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AD" w:rsidRPr="002143AD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Муниципальное бюджетное учреждение </w:t>
      </w:r>
    </w:p>
    <w:p w:rsidR="00120C50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дополнительного образования</w:t>
      </w:r>
    </w:p>
    <w:p w:rsidR="002143AD" w:rsidRPr="002143AD" w:rsidRDefault="002143AD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«</w:t>
      </w:r>
      <w:proofErr w:type="spellStart"/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>Захаровская</w:t>
      </w:r>
      <w:proofErr w:type="spellEnd"/>
      <w:r w:rsidRPr="002143AD">
        <w:rPr>
          <w:rFonts w:ascii="TimesNewRomanPSMT" w:eastAsia="Times New Roman" w:hAnsi="TimesNewRomanPSMT" w:cs="TimesNewRomanPSMT"/>
          <w:b/>
          <w:sz w:val="28"/>
          <w:szCs w:val="28"/>
        </w:rPr>
        <w:t xml:space="preserve"> детская школа искусств»</w:t>
      </w:r>
    </w:p>
    <w:p w:rsidR="00103B25" w:rsidRDefault="00103B25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20C50" w:rsidRDefault="00120C50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103B25" w:rsidRPr="002143AD" w:rsidRDefault="00103B25" w:rsidP="002143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ОБЩЕОБРАЗОВАТЕЛЬНЫЕ ПРОГРАММЫ В ОБЛАСТИ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МУЗЫКАЛЬНОГО ИСКУССТВА</w:t>
      </w:r>
      <w:r w:rsidR="004A1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728">
        <w:rPr>
          <w:rFonts w:ascii="Times New Roman" w:hAnsi="Times New Roman" w:cs="Times New Roman"/>
          <w:b/>
          <w:sz w:val="28"/>
          <w:szCs w:val="28"/>
        </w:rPr>
        <w:t>«ФОРТЕПИАНО»,</w:t>
      </w:r>
    </w:p>
    <w:p w:rsidR="004A1875" w:rsidRPr="00016728" w:rsidRDefault="003B0C57" w:rsidP="004A1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 xml:space="preserve">«СТРУННЫЕ ИНСТРУМЕНТЫ», 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«НАРОДНЫЕ ИНСТРУМЕНТЫ»,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«ХОРОВОЕ ПЕНИЕ»</w:t>
      </w: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28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3B0C57" w:rsidRPr="00016728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28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B25" w:rsidRPr="00103B25" w:rsidRDefault="00103B25" w:rsidP="00103B25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103B25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103B25" w:rsidRPr="00103B25" w:rsidRDefault="00103B25" w:rsidP="00103B25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103B25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016728" w:rsidRP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C57" w:rsidRDefault="003B0C57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28">
        <w:rPr>
          <w:rFonts w:ascii="Times New Roman" w:hAnsi="Times New Roman" w:cs="Times New Roman"/>
          <w:sz w:val="28"/>
          <w:szCs w:val="28"/>
        </w:rPr>
        <w:t>ПО.02.УП.03.МУЗЫКАЛЬНАЯ ЛИТЕРАТУРА</w:t>
      </w: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28" w:rsidRDefault="00016728" w:rsidP="00016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B25" w:rsidRPr="00016728" w:rsidRDefault="00103B25" w:rsidP="00016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728" w:rsidRPr="00103B25" w:rsidRDefault="00016728" w:rsidP="00103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20</w:t>
      </w:r>
      <w:r w:rsidR="00273C47">
        <w:rPr>
          <w:rFonts w:ascii="Times New Roman" w:hAnsi="Times New Roman" w:cs="Times New Roman"/>
          <w:sz w:val="28"/>
          <w:szCs w:val="28"/>
        </w:rPr>
        <w:t>25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lastRenderedPageBreak/>
        <w:t>ОДОБРЕНА</w:t>
      </w:r>
      <w:proofErr w:type="gramEnd"/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  <w:t>Составлена в соответствии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педагогическим советом</w:t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>
        <w:t xml:space="preserve">с </w:t>
      </w:r>
      <w:r>
        <w:rPr>
          <w:rFonts w:eastAsia="Times New Roman" w:cs="Times New Roman"/>
        </w:rPr>
        <w:t>примерными требованиями</w:t>
      </w:r>
    </w:p>
    <w:p w:rsidR="00103B25" w:rsidRDefault="00120C50" w:rsidP="00103B25">
      <w:pPr>
        <w:pStyle w:val="a5"/>
        <w:rPr>
          <w:rFonts w:eastAsia="Times New Roman" w:cs="Times New Roman"/>
        </w:rPr>
      </w:pPr>
      <w:r>
        <w:t>МБУ</w:t>
      </w:r>
      <w:r w:rsidR="00103B25">
        <w:t xml:space="preserve">ДО </w:t>
      </w:r>
      <w:r>
        <w:t>«</w:t>
      </w:r>
      <w:proofErr w:type="spellStart"/>
      <w:r w:rsidR="00103B25">
        <w:t>З</w:t>
      </w:r>
      <w:r>
        <w:t>ахаровская</w:t>
      </w:r>
      <w:proofErr w:type="spellEnd"/>
      <w:r>
        <w:t xml:space="preserve"> </w:t>
      </w:r>
      <w:r w:rsidR="00103B25">
        <w:t>ДШИ</w:t>
      </w:r>
      <w:r>
        <w:t>»</w:t>
      </w:r>
      <w:r>
        <w:tab/>
      </w:r>
      <w:r>
        <w:tab/>
      </w:r>
      <w:r w:rsidR="00103B25">
        <w:t>к програ</w:t>
      </w:r>
      <w:r w:rsidR="00103B25">
        <w:rPr>
          <w:rFonts w:eastAsia="Times New Roman" w:cs="Times New Roman"/>
        </w:rPr>
        <w:t xml:space="preserve">ммам </w:t>
      </w:r>
      <w:proofErr w:type="gramStart"/>
      <w:r w:rsidR="00103B25">
        <w:rPr>
          <w:rFonts w:eastAsia="Times New Roman" w:cs="Times New Roman"/>
        </w:rPr>
        <w:t>дополнительного</w:t>
      </w:r>
      <w:proofErr w:type="gramEnd"/>
    </w:p>
    <w:p w:rsidR="00103B25" w:rsidRDefault="00273C47" w:rsidP="00103B25">
      <w:pPr>
        <w:pStyle w:val="a5"/>
        <w:rPr>
          <w:rFonts w:eastAsia="Times New Roman" w:cs="Times New Roman"/>
        </w:rPr>
      </w:pPr>
      <w:r>
        <w:t>протокол № 2</w:t>
      </w:r>
      <w:bookmarkStart w:id="0" w:name="_GoBack"/>
      <w:bookmarkEnd w:id="0"/>
      <w:r w:rsidR="00103B25">
        <w:t xml:space="preserve">                                              </w:t>
      </w:r>
      <w:r w:rsidR="00103B25">
        <w:rPr>
          <w:rFonts w:eastAsia="Times New Roman" w:cs="Times New Roman"/>
        </w:rPr>
        <w:t>образования детей: приложение</w:t>
      </w:r>
    </w:p>
    <w:p w:rsidR="00103B25" w:rsidRDefault="00120C50" w:rsidP="00103B25">
      <w:pPr>
        <w:pStyle w:val="a5"/>
      </w:pPr>
      <w:r>
        <w:rPr>
          <w:rFonts w:eastAsia="Times New Roman" w:cs="Times New Roman"/>
        </w:rPr>
        <w:t>о</w:t>
      </w:r>
      <w:r w:rsidR="00103B25">
        <w:rPr>
          <w:rFonts w:eastAsia="Times New Roman" w:cs="Times New Roman"/>
        </w:rPr>
        <w:t xml:space="preserve">т </w:t>
      </w:r>
      <w:r w:rsidR="00273C47" w:rsidRPr="00273C47">
        <w:rPr>
          <w:rFonts w:eastAsia="Times New Roman" w:cs="Times New Roman"/>
        </w:rPr>
        <w:t>19.03.2025г.</w:t>
      </w:r>
      <w:r w:rsidR="00103B25">
        <w:rPr>
          <w:rFonts w:eastAsia="Times New Roman" w:cs="Times New Roman"/>
        </w:rPr>
        <w:t xml:space="preserve">                                           к письму Министерства образования</w:t>
      </w: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и науки РФ от 11.12.2006г. 06-1844</w:t>
      </w:r>
    </w:p>
    <w:p w:rsidR="00103B25" w:rsidRDefault="00120C50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Директор МБУ</w:t>
      </w:r>
      <w:r w:rsidR="00103B25">
        <w:rPr>
          <w:rFonts w:eastAsia="Times New Roman" w:cs="Times New Roman"/>
        </w:rPr>
        <w:t xml:space="preserve">ДО </w:t>
      </w:r>
      <w:r>
        <w:rPr>
          <w:rFonts w:eastAsia="Times New Roman" w:cs="Times New Roman"/>
        </w:rPr>
        <w:t>«</w:t>
      </w:r>
      <w:proofErr w:type="spellStart"/>
      <w:r>
        <w:rPr>
          <w:rFonts w:eastAsia="Times New Roman" w:cs="Times New Roman"/>
        </w:rPr>
        <w:t>Захаровская</w:t>
      </w:r>
      <w:proofErr w:type="spellEnd"/>
      <w:r>
        <w:rPr>
          <w:rFonts w:eastAsia="Times New Roman" w:cs="Times New Roman"/>
        </w:rPr>
        <w:t xml:space="preserve"> </w:t>
      </w:r>
      <w:r w:rsidR="00103B25">
        <w:rPr>
          <w:rFonts w:eastAsia="Times New Roman" w:cs="Times New Roman"/>
        </w:rPr>
        <w:t>ДШИ</w:t>
      </w:r>
      <w:r>
        <w:rPr>
          <w:rFonts w:eastAsia="Times New Roman" w:cs="Times New Roman"/>
        </w:rPr>
        <w:t>»</w:t>
      </w:r>
    </w:p>
    <w:p w:rsidR="00103B25" w:rsidRDefault="00336B4D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____________Г.И. Сазо</w:t>
      </w:r>
      <w:r w:rsidR="00103B25">
        <w:rPr>
          <w:rFonts w:eastAsia="Times New Roman" w:cs="Times New Roman"/>
        </w:rPr>
        <w:t xml:space="preserve">нова 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103B25" w:rsidP="00103B25">
      <w:pPr>
        <w:pStyle w:val="a5"/>
        <w:rPr>
          <w:rFonts w:eastAsia="Times New Roman" w:cs="Times New Roman"/>
        </w:rPr>
      </w:pPr>
      <w:r>
        <w:rPr>
          <w:rFonts w:eastAsia="Times New Roman" w:cs="Times New Roman"/>
        </w:rPr>
        <w:t>Автор:</w:t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 w:rsidR="00120C50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С.Д. </w:t>
      </w:r>
      <w:proofErr w:type="spellStart"/>
      <w:r>
        <w:rPr>
          <w:rFonts w:eastAsia="Times New Roman" w:cs="Times New Roman"/>
        </w:rPr>
        <w:t>Голубкина</w:t>
      </w:r>
      <w:proofErr w:type="spellEnd"/>
      <w:r>
        <w:rPr>
          <w:rFonts w:eastAsia="Times New Roman" w:cs="Times New Roman"/>
        </w:rPr>
        <w:t>, преподаватель</w:t>
      </w:r>
    </w:p>
    <w:p w:rsidR="00103B25" w:rsidRPr="00120C50" w:rsidRDefault="00103B25" w:rsidP="00120C50">
      <w:pPr>
        <w:pStyle w:val="a5"/>
        <w:ind w:left="4956"/>
        <w:rPr>
          <w:rFonts w:eastAsia="Times New Roman" w:cs="Times New Roman"/>
        </w:rPr>
      </w:pPr>
      <w:r>
        <w:rPr>
          <w:rFonts w:eastAsia="Times New Roman" w:cs="Times New Roman"/>
        </w:rPr>
        <w:t>высшей квалификационной</w:t>
      </w:r>
      <w:r w:rsidR="00120C5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категории </w:t>
      </w:r>
      <w:r w:rsidR="00120C50">
        <w:t>МБУ</w:t>
      </w:r>
      <w:r>
        <w:t xml:space="preserve">ДО </w:t>
      </w:r>
      <w:r w:rsidR="00120C50">
        <w:t>«</w:t>
      </w:r>
      <w:proofErr w:type="spellStart"/>
      <w:r w:rsidR="00120C50">
        <w:t>Захаровская</w:t>
      </w:r>
      <w:proofErr w:type="spellEnd"/>
      <w:r w:rsidR="00120C50">
        <w:t xml:space="preserve"> </w:t>
      </w:r>
      <w:r>
        <w:t>ДШИ</w:t>
      </w:r>
      <w:r w:rsidR="004A1875">
        <w:t>»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103B25" w:rsidRDefault="00336B4D" w:rsidP="00336B4D">
      <w:pPr>
        <w:pStyle w:val="a5"/>
        <w:tabs>
          <w:tab w:val="left" w:pos="730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103B25" w:rsidRDefault="00103B25" w:rsidP="00103B25">
      <w:pPr>
        <w:pStyle w:val="a5"/>
        <w:ind w:left="4962" w:hanging="496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Рецензенты:                                                  </w:t>
      </w:r>
      <w:r>
        <w:t>Т.М. Дудина</w:t>
      </w:r>
      <w:r>
        <w:rPr>
          <w:rFonts w:eastAsia="Times New Roman" w:cs="Times New Roman"/>
        </w:rPr>
        <w:t>, председатель ПЦК «Теория музыки» ГАПО</w:t>
      </w:r>
      <w:r w:rsidR="00120C50">
        <w:rPr>
          <w:rFonts w:eastAsia="Times New Roman" w:cs="Times New Roman"/>
        </w:rPr>
        <w:t>У</w:t>
      </w:r>
    </w:p>
    <w:p w:rsidR="00103B25" w:rsidRDefault="00103B25" w:rsidP="00103B25">
      <w:pPr>
        <w:pStyle w:val="a5"/>
        <w:ind w:left="4956"/>
        <w:rPr>
          <w:rFonts w:eastAsia="Times New Roman" w:cs="Times New Roman"/>
        </w:rPr>
      </w:pPr>
      <w:r>
        <w:rPr>
          <w:rFonts w:eastAsia="Times New Roman" w:cs="Times New Roman"/>
        </w:rPr>
        <w:t>«РМК им. Г. и А. Пироговых», Почетный работник среднего профессионального образования РФ,</w:t>
      </w:r>
      <w:r w:rsidR="004A187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преподаватель теоретических дисциплин</w:t>
      </w:r>
    </w:p>
    <w:p w:rsidR="00103B25" w:rsidRDefault="00103B25" w:rsidP="00103B25">
      <w:pPr>
        <w:pStyle w:val="a5"/>
        <w:rPr>
          <w:rFonts w:eastAsia="Times New Roman" w:cs="Times New Roman"/>
        </w:rPr>
      </w:pPr>
    </w:p>
    <w:p w:rsidR="002F5239" w:rsidRPr="00120C50" w:rsidRDefault="00B17FF8" w:rsidP="00120C50">
      <w:pPr>
        <w:pStyle w:val="a5"/>
        <w:ind w:left="4962" w:hanging="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И.В. </w:t>
      </w:r>
      <w:proofErr w:type="spellStart"/>
      <w:r>
        <w:rPr>
          <w:rFonts w:eastAsia="Times New Roman" w:cs="Times New Roman"/>
        </w:rPr>
        <w:t>Швецова</w:t>
      </w:r>
      <w:proofErr w:type="spellEnd"/>
      <w:r>
        <w:rPr>
          <w:rFonts w:eastAsia="Times New Roman" w:cs="Times New Roman"/>
        </w:rPr>
        <w:t xml:space="preserve">, преподаватель </w:t>
      </w:r>
      <w:r w:rsidR="00103B25">
        <w:rPr>
          <w:rFonts w:eastAsia="Times New Roman" w:cs="Times New Roman"/>
        </w:rPr>
        <w:t xml:space="preserve">хоровых дисциплин </w:t>
      </w:r>
      <w:r w:rsidR="00120C50">
        <w:rPr>
          <w:rFonts w:eastAsia="Times New Roman" w:cs="Times New Roman"/>
        </w:rPr>
        <w:t>ГАПОУ «РМК им. Г. и А. Пироговых»</w:t>
      </w:r>
    </w:p>
    <w:p w:rsidR="00B17FF8" w:rsidRDefault="00B17FF8" w:rsidP="00B17FF8">
      <w:pPr>
        <w:pStyle w:val="a5"/>
        <w:ind w:left="4956"/>
      </w:pPr>
    </w:p>
    <w:p w:rsidR="00B17FF8" w:rsidRDefault="00B17FF8" w:rsidP="00B17FF8">
      <w:pPr>
        <w:pStyle w:val="a5"/>
        <w:ind w:left="4956"/>
        <w:rPr>
          <w:rFonts w:cs="Times New Roman"/>
          <w:sz w:val="24"/>
          <w:szCs w:val="24"/>
        </w:rPr>
        <w:sectPr w:rsidR="00B17FF8" w:rsidSect="000057FF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B0C57" w:rsidRPr="002F5239" w:rsidRDefault="003B0C57" w:rsidP="002F5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образовательном процессе;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Срок реализации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r w:rsidR="004A18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Форма проведения учебных аудиторных занятий;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Цель и задачи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Обоснование структуры программы учебного 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Описание материально-технических условий реализации </w:t>
      </w:r>
      <w:proofErr w:type="gramStart"/>
      <w:r w:rsidRPr="002F5239">
        <w:rPr>
          <w:rFonts w:ascii="Times New Roman" w:hAnsi="Times New Roman" w:cs="Times New Roman"/>
          <w:i/>
          <w:sz w:val="24"/>
          <w:szCs w:val="24"/>
        </w:rPr>
        <w:t>учебного</w:t>
      </w:r>
      <w:proofErr w:type="gramEnd"/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предмета;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Сведения о затратах учебного времени;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Годовые требования по классам;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IV.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2F523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>- Критерии оценки промежуточной аттестации в форме экзамена и итоговой</w:t>
      </w:r>
      <w:r w:rsidR="004A18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i/>
          <w:sz w:val="24"/>
          <w:szCs w:val="24"/>
        </w:rPr>
        <w:t xml:space="preserve">аттестации;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Контрольные требования на разных этапах обучения;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педагогическим работникам;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Рекомендации по организации самостоятельной работы </w:t>
      </w:r>
      <w:proofErr w:type="gramStart"/>
      <w:r w:rsidRPr="002F5239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2F5239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t>VII.</w:t>
      </w:r>
      <w:r w:rsidR="004A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sz w:val="24"/>
          <w:szCs w:val="24"/>
        </w:rPr>
        <w:t xml:space="preserve">Список учебной и методической литературы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Учебники,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Учебные пособия;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Хрестоматии;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Методическая литература; </w:t>
      </w:r>
    </w:p>
    <w:p w:rsidR="003B0C57" w:rsidRPr="002F5239" w:rsidRDefault="003B0C57" w:rsidP="003B0C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39">
        <w:rPr>
          <w:rFonts w:ascii="Times New Roman" w:hAnsi="Times New Roman" w:cs="Times New Roman"/>
          <w:i/>
          <w:sz w:val="24"/>
          <w:szCs w:val="24"/>
        </w:rPr>
        <w:t xml:space="preserve">- Рекомендуемая дополнительная литература. </w:t>
      </w:r>
    </w:p>
    <w:p w:rsidR="002F5239" w:rsidRDefault="002F5239" w:rsidP="003B0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5239" w:rsidSect="000057FF"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3B0C57" w:rsidRPr="002F5239" w:rsidRDefault="003B0C57" w:rsidP="002F5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239">
        <w:rPr>
          <w:rFonts w:ascii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3B0C57" w:rsidRPr="002F5239" w:rsidRDefault="003B0C57" w:rsidP="002F523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F5239">
        <w:rPr>
          <w:rFonts w:ascii="Times New Roman" w:hAnsi="Times New Roman" w:cs="Times New Roman"/>
          <w:b/>
          <w:i/>
          <w:sz w:val="24"/>
          <w:szCs w:val="24"/>
        </w:rPr>
        <w:t>1.Характеристика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предмета,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место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роль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4A18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239">
        <w:rPr>
          <w:rFonts w:ascii="Times New Roman" w:hAnsi="Times New Roman" w:cs="Times New Roman"/>
          <w:b/>
          <w:i/>
          <w:sz w:val="24"/>
          <w:szCs w:val="24"/>
        </w:rPr>
        <w:t>образовательном процессе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разработана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учетом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программам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«Фортепиано»,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«Струнные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инструменты»,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«Народные инструменты», «Хоровое пение».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 –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обязательную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 «Теория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музыки»;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аттестации.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 «Музыкальной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 происходит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proofErr w:type="gramEnd"/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приобретение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закономерностях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выразительных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средствах музыки.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историей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изобразительного</w:t>
      </w:r>
      <w:r w:rsidR="002F5239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или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239">
        <w:rPr>
          <w:rFonts w:ascii="Times New Roman" w:hAnsi="Times New Roman" w:cs="Times New Roman"/>
          <w:sz w:val="24"/>
          <w:szCs w:val="24"/>
        </w:rPr>
        <w:t>тературы</w:t>
      </w:r>
      <w:proofErr w:type="spellEnd"/>
      <w:r w:rsidR="002F5239">
        <w:rPr>
          <w:rFonts w:ascii="Times New Roman" w:hAnsi="Times New Roman" w:cs="Times New Roman"/>
          <w:sz w:val="24"/>
          <w:szCs w:val="24"/>
        </w:rPr>
        <w:t xml:space="preserve">. </w:t>
      </w:r>
      <w:r w:rsidRPr="003B0C57">
        <w:rPr>
          <w:rFonts w:ascii="Times New Roman" w:hAnsi="Times New Roman" w:cs="Times New Roman"/>
          <w:sz w:val="24"/>
          <w:szCs w:val="24"/>
        </w:rPr>
        <w:t>Уроки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 способствуют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расширению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кругозора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сфере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воспитывают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пробуждают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любовь к музыке. </w:t>
      </w:r>
    </w:p>
    <w:p w:rsidR="002F5239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 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образовательно-развивающий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начатый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2F5239">
        <w:rPr>
          <w:rFonts w:ascii="Times New Roman" w:hAnsi="Times New Roman" w:cs="Times New Roman"/>
          <w:sz w:val="24"/>
          <w:szCs w:val="24"/>
        </w:rPr>
        <w:t xml:space="preserve"> «Слушание музыки».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Предмет «Музыкальная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теснейшим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2F5239">
        <w:rPr>
          <w:rFonts w:ascii="Times New Roman" w:hAnsi="Times New Roman" w:cs="Times New Roman"/>
          <w:sz w:val="24"/>
          <w:szCs w:val="24"/>
        </w:rPr>
        <w:t xml:space="preserve"> взаимодействует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="002F5239">
        <w:rPr>
          <w:rFonts w:ascii="Times New Roman" w:hAnsi="Times New Roman" w:cs="Times New Roman"/>
          <w:sz w:val="24"/>
          <w:szCs w:val="24"/>
        </w:rPr>
        <w:t>учебным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предметом «Сольфеджио»,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предметами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предметной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 «Музыкальное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исполнительство».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Благодаря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теоретическим</w:t>
      </w:r>
      <w:r w:rsidR="004A187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слуховым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обучающиеся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овладевают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осознанного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элементов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речи,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незнакомого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искусстве,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исполнительской деятельности. </w:t>
      </w:r>
      <w:proofErr w:type="gramEnd"/>
    </w:p>
    <w:p w:rsidR="003B0C57" w:rsidRPr="002F5239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5239">
        <w:rPr>
          <w:rFonts w:ascii="Times New Roman" w:hAnsi="Times New Roman" w:cs="Times New Roman"/>
          <w:b/>
          <w:i/>
          <w:sz w:val="24"/>
          <w:szCs w:val="24"/>
        </w:rPr>
        <w:t>2.Срок реализации 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 с шести лет шести месяцев до девяти лет,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 лет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8 класс).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 с десяти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 двенадцати лет,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 лет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 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класс).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Срок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закончивших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планирующих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поступление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учреждения,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реализующие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музыкального искусства, может быть увеличен на один год. </w:t>
      </w:r>
    </w:p>
    <w:p w:rsidR="003B0C57" w:rsidRPr="009049B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49BD">
        <w:rPr>
          <w:rFonts w:ascii="Times New Roman" w:hAnsi="Times New Roman" w:cs="Times New Roman"/>
          <w:b/>
          <w:i/>
          <w:sz w:val="24"/>
          <w:szCs w:val="24"/>
        </w:rPr>
        <w:t>3.Объем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времени,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предусмотренный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учебным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планом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49BD">
        <w:rPr>
          <w:rFonts w:ascii="Times New Roman" w:hAnsi="Times New Roman" w:cs="Times New Roman"/>
          <w:b/>
          <w:i/>
          <w:sz w:val="24"/>
          <w:szCs w:val="24"/>
        </w:rPr>
        <w:t>образовательного учреждения на реализацию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1134"/>
        <w:gridCol w:w="1276"/>
        <w:gridCol w:w="1276"/>
        <w:gridCol w:w="874"/>
        <w:gridCol w:w="1359"/>
      </w:tblGrid>
      <w:tr w:rsidR="004F197B" w:rsidTr="009646FD">
        <w:tc>
          <w:tcPr>
            <w:tcW w:w="2376" w:type="dxa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обучения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</w:t>
            </w:r>
          </w:p>
        </w:tc>
        <w:tc>
          <w:tcPr>
            <w:tcW w:w="1134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3-й</w:t>
            </w:r>
          </w:p>
        </w:tc>
        <w:tc>
          <w:tcPr>
            <w:tcW w:w="1276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4-й</w:t>
            </w:r>
          </w:p>
        </w:tc>
        <w:tc>
          <w:tcPr>
            <w:tcW w:w="874" w:type="dxa"/>
            <w:vMerge w:val="restart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5-й</w:t>
            </w:r>
          </w:p>
        </w:tc>
        <w:tc>
          <w:tcPr>
            <w:tcW w:w="1359" w:type="dxa"/>
            <w:vMerge w:val="restart"/>
          </w:tcPr>
          <w:p w:rsidR="009646FD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4F197B" w:rsidTr="009646FD">
        <w:tc>
          <w:tcPr>
            <w:tcW w:w="2376" w:type="dxa"/>
          </w:tcPr>
          <w:p w:rsidR="004F197B" w:rsidRPr="009646FD" w:rsidRDefault="009646FD" w:rsidP="006703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4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занятий</w:t>
            </w: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F197B" w:rsidRDefault="004F197B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BD" w:rsidTr="009646FD">
        <w:tc>
          <w:tcPr>
            <w:tcW w:w="23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="004A4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часах) 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359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049BD" w:rsidTr="009646FD">
        <w:tc>
          <w:tcPr>
            <w:tcW w:w="23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Внеаудиторная</w:t>
            </w:r>
            <w:proofErr w:type="gramEnd"/>
            <w:r w:rsidR="004A4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(самостоятельная, в часах) 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9" w:type="dxa"/>
          </w:tcPr>
          <w:p w:rsidR="009049B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Максимальная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нагрузка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 составляет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346,5 часов. </w:t>
      </w:r>
    </w:p>
    <w:p w:rsid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lastRenderedPageBreak/>
        <w:t>4.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 –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мелкогрупповая, от</w:t>
      </w:r>
      <w:r w:rsidR="004A48FB">
        <w:rPr>
          <w:rFonts w:ascii="Times New Roman" w:hAnsi="Times New Roman" w:cs="Times New Roman"/>
          <w:sz w:val="24"/>
          <w:szCs w:val="24"/>
        </w:rPr>
        <w:t xml:space="preserve"> 1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4A48FB">
        <w:rPr>
          <w:rFonts w:ascii="Times New Roman" w:hAnsi="Times New Roman" w:cs="Times New Roman"/>
          <w:sz w:val="24"/>
          <w:szCs w:val="24"/>
        </w:rPr>
        <w:t>8</w:t>
      </w:r>
      <w:r w:rsidRPr="003B0C5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5.Цель и задачи учебного предмета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i/>
          <w:sz w:val="24"/>
          <w:szCs w:val="24"/>
        </w:rPr>
        <w:t xml:space="preserve">«Музыкальная литература»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 художественно-эстетическое развитие личности учащегося. </w:t>
      </w:r>
    </w:p>
    <w:p w:rsidR="003B0C57" w:rsidRPr="003B0C57" w:rsidRDefault="003B0C57" w:rsidP="004A4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="004A48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музыкально-творческих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способностей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позволяющих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воспринимать,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выявление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одаренных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поступлению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профессиональные учебные заведения.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Задачами</w:t>
      </w:r>
      <w:r w:rsidRPr="003B0C57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литература» являются: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•формирование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интереса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любви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культуре в целом;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•воспитание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восприятия: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исторические периоды и в разных странах;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•овладение навыками восприятия элементов музыкального языка;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музыкально-театральных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инструментальных жанров;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•знания о различных эпохах и стилях в истории и искусстве;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 работать с нотным текстом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(клавиром, партитурой);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исполнительстве музыкальных произведений на инструменте;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•формирование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одаренных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выпускников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осознанной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мотивации к продолжению профессионального обучения и подготовки их к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вступительным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учреждение,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реализующее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профессиональные программы.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6.Обоснование структуры программы 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Обоснованием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ФГТ,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отражающие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</w:t>
      </w:r>
      <w:r w:rsidR="004A48F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аспекты работы преподавателя с учеником.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-сведения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затратах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времени,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освоение учебного предмета;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-распределение учебного материала по годам обучения;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-описание дидактических единиц учебного предмета;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-требования к уровню подготовки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-формы и методы контроля, система оценок;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-методическое обеспечение учебного процесса.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строится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«Содержание учебного предмета». </w:t>
      </w:r>
    </w:p>
    <w:p w:rsidR="003B0C57" w:rsidRPr="009646FD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6FD">
        <w:rPr>
          <w:rFonts w:ascii="Times New Roman" w:hAnsi="Times New Roman" w:cs="Times New Roman"/>
          <w:b/>
          <w:i/>
          <w:sz w:val="24"/>
          <w:szCs w:val="24"/>
        </w:rPr>
        <w:t>7.Методы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достижения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поставленной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используются следующие методы обучения: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•словесный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(объяснение, рассказ, беседа);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•наглядный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(показ, демонстрация, наблюдение);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(упражнения воспроизводящие и творческие). </w:t>
      </w:r>
    </w:p>
    <w:p w:rsidR="003B0C57" w:rsidRPr="003B0C57" w:rsidRDefault="003B0C57" w:rsidP="006C4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8.Описание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Материально-технические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Pr="003B0C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•кажд</w:t>
      </w:r>
      <w:r w:rsidR="006C4DFF">
        <w:rPr>
          <w:rFonts w:ascii="Times New Roman" w:hAnsi="Times New Roman" w:cs="Times New Roman"/>
          <w:sz w:val="24"/>
          <w:szCs w:val="24"/>
        </w:rPr>
        <w:t xml:space="preserve">ый </w:t>
      </w:r>
      <w:r w:rsidRPr="003B0C57">
        <w:rPr>
          <w:rFonts w:ascii="Times New Roman" w:hAnsi="Times New Roman" w:cs="Times New Roman"/>
          <w:sz w:val="24"/>
          <w:szCs w:val="24"/>
        </w:rPr>
        <w:t>обучающ</w:t>
      </w:r>
      <w:r w:rsidR="00BF744E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йся обеспечен </w:t>
      </w:r>
      <w:r w:rsidR="006C4DFF" w:rsidRPr="003B0C57">
        <w:rPr>
          <w:rFonts w:ascii="Times New Roman" w:hAnsi="Times New Roman" w:cs="Times New Roman"/>
          <w:sz w:val="24"/>
          <w:szCs w:val="24"/>
        </w:rPr>
        <w:t xml:space="preserve">доступом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библиотечным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фондам,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формируемым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полному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перечню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плана;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обучающиеся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обеспечены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доступом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сети Интернет;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</w:t>
      </w:r>
      <w:r w:rsidR="006C4DFF" w:rsidRP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6C4DFF" w:rsidRPr="003B0C57">
        <w:rPr>
          <w:rFonts w:ascii="Times New Roman" w:hAnsi="Times New Roman" w:cs="Times New Roman"/>
          <w:sz w:val="24"/>
          <w:szCs w:val="24"/>
        </w:rPr>
        <w:t>библиотечн</w:t>
      </w:r>
      <w:r w:rsidR="006C4DFF">
        <w:rPr>
          <w:rFonts w:ascii="Times New Roman" w:hAnsi="Times New Roman" w:cs="Times New Roman"/>
          <w:sz w:val="24"/>
          <w:szCs w:val="24"/>
        </w:rPr>
        <w:t xml:space="preserve">ый </w:t>
      </w:r>
      <w:r w:rsidR="006C4DFF" w:rsidRPr="003B0C57">
        <w:rPr>
          <w:rFonts w:ascii="Times New Roman" w:hAnsi="Times New Roman" w:cs="Times New Roman"/>
          <w:sz w:val="24"/>
          <w:szCs w:val="24"/>
        </w:rPr>
        <w:t xml:space="preserve">фонд </w:t>
      </w:r>
      <w:r w:rsidR="006C4DFF">
        <w:rPr>
          <w:rFonts w:ascii="Times New Roman" w:hAnsi="Times New Roman" w:cs="Times New Roman"/>
          <w:sz w:val="24"/>
          <w:szCs w:val="24"/>
        </w:rPr>
        <w:t xml:space="preserve">укомплектован </w:t>
      </w:r>
      <w:r w:rsidRPr="003B0C57">
        <w:rPr>
          <w:rFonts w:ascii="Times New Roman" w:hAnsi="Times New Roman" w:cs="Times New Roman"/>
          <w:sz w:val="24"/>
          <w:szCs w:val="24"/>
        </w:rPr>
        <w:t>печатными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учебно-метод</w:t>
      </w:r>
      <w:r w:rsidR="009646FD">
        <w:rPr>
          <w:rFonts w:ascii="Times New Roman" w:hAnsi="Times New Roman" w:cs="Times New Roman"/>
          <w:sz w:val="24"/>
          <w:szCs w:val="24"/>
        </w:rPr>
        <w:t>ической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литературы,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а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9646FD">
        <w:rPr>
          <w:rFonts w:ascii="Times New Roman" w:hAnsi="Times New Roman" w:cs="Times New Roman"/>
          <w:sz w:val="24"/>
          <w:szCs w:val="24"/>
        </w:rPr>
        <w:t>также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произведений,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специальными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хрестоматийными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изданиями,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партитурами,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клавирами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оперных,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оркестровых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объеме,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соответствующем требованиям программы;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•наличие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фонотеки,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укомплектованной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аудио-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видео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записями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музыкальных произведений, соответствующих требованиям программы;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•обеспечение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литературой.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</w:t>
      </w:r>
      <w:r w:rsidR="006C4DFF">
        <w:rPr>
          <w:rFonts w:ascii="Times New Roman" w:hAnsi="Times New Roman" w:cs="Times New Roman"/>
          <w:sz w:val="24"/>
          <w:szCs w:val="24"/>
        </w:rPr>
        <w:t xml:space="preserve">ая </w:t>
      </w:r>
      <w:r w:rsidRPr="003B0C57">
        <w:rPr>
          <w:rFonts w:ascii="Times New Roman" w:hAnsi="Times New Roman" w:cs="Times New Roman"/>
          <w:sz w:val="24"/>
          <w:szCs w:val="24"/>
        </w:rPr>
        <w:t>аудитори</w:t>
      </w:r>
      <w:r w:rsidR="006C4DFF">
        <w:rPr>
          <w:rFonts w:ascii="Times New Roman" w:hAnsi="Times New Roman" w:cs="Times New Roman"/>
          <w:sz w:val="24"/>
          <w:szCs w:val="24"/>
        </w:rPr>
        <w:t>я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предназначенн</w:t>
      </w:r>
      <w:r w:rsidR="006C4DFF">
        <w:rPr>
          <w:rFonts w:ascii="Times New Roman" w:hAnsi="Times New Roman" w:cs="Times New Roman"/>
          <w:sz w:val="24"/>
          <w:szCs w:val="24"/>
        </w:rPr>
        <w:t xml:space="preserve">ая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реализации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оснащ</w:t>
      </w:r>
      <w:r w:rsidR="006C4DFF">
        <w:rPr>
          <w:rFonts w:ascii="Times New Roman" w:hAnsi="Times New Roman" w:cs="Times New Roman"/>
          <w:sz w:val="24"/>
          <w:szCs w:val="24"/>
        </w:rPr>
        <w:t xml:space="preserve">ена </w:t>
      </w:r>
      <w:r w:rsidRPr="003B0C57">
        <w:rPr>
          <w:rFonts w:ascii="Times New Roman" w:hAnsi="Times New Roman" w:cs="Times New Roman"/>
          <w:sz w:val="24"/>
          <w:szCs w:val="24"/>
        </w:rPr>
        <w:t>пианино,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оборудованием,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оборудованием,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6C4DFF">
        <w:rPr>
          <w:rFonts w:ascii="Times New Roman" w:hAnsi="Times New Roman" w:cs="Times New Roman"/>
          <w:sz w:val="24"/>
          <w:szCs w:val="24"/>
        </w:rPr>
        <w:t xml:space="preserve"> мебелью (доска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</w:t>
      </w:r>
      <w:r w:rsidR="006C4DFF">
        <w:rPr>
          <w:rFonts w:ascii="Times New Roman" w:hAnsi="Times New Roman" w:cs="Times New Roman"/>
          <w:sz w:val="24"/>
          <w:szCs w:val="24"/>
        </w:rPr>
        <w:t>ы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C4DFF">
        <w:rPr>
          <w:rFonts w:ascii="Times New Roman" w:hAnsi="Times New Roman" w:cs="Times New Roman"/>
          <w:sz w:val="24"/>
          <w:szCs w:val="24"/>
        </w:rPr>
        <w:t xml:space="preserve"> </w:t>
      </w:r>
      <w:r w:rsidR="00F92202">
        <w:rPr>
          <w:rFonts w:ascii="Times New Roman" w:hAnsi="Times New Roman" w:cs="Times New Roman"/>
          <w:sz w:val="24"/>
          <w:szCs w:val="24"/>
        </w:rPr>
        <w:t>стулья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2202">
        <w:rPr>
          <w:rFonts w:ascii="Times New Roman" w:hAnsi="Times New Roman" w:cs="Times New Roman"/>
          <w:sz w:val="24"/>
          <w:szCs w:val="24"/>
        </w:rPr>
        <w:t xml:space="preserve"> шкаф</w:t>
      </w:r>
      <w:r w:rsidRPr="003B0C57">
        <w:rPr>
          <w:rFonts w:ascii="Times New Roman" w:hAnsi="Times New Roman" w:cs="Times New Roman"/>
          <w:sz w:val="24"/>
          <w:szCs w:val="24"/>
        </w:rPr>
        <w:t>)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оформл</w:t>
      </w:r>
      <w:r w:rsidR="00F92202">
        <w:rPr>
          <w:rFonts w:ascii="Times New Roman" w:hAnsi="Times New Roman" w:cs="Times New Roman"/>
          <w:sz w:val="24"/>
          <w:szCs w:val="24"/>
        </w:rPr>
        <w:t xml:space="preserve">ена </w:t>
      </w:r>
      <w:r w:rsidRPr="003B0C57">
        <w:rPr>
          <w:rFonts w:ascii="Times New Roman" w:hAnsi="Times New Roman" w:cs="Times New Roman"/>
          <w:sz w:val="24"/>
          <w:szCs w:val="24"/>
        </w:rPr>
        <w:t>наглядным</w:t>
      </w:r>
      <w:r w:rsidR="00F92202">
        <w:rPr>
          <w:rFonts w:ascii="Times New Roman" w:hAnsi="Times New Roman" w:cs="Times New Roman"/>
          <w:sz w:val="24"/>
          <w:szCs w:val="24"/>
        </w:rPr>
        <w:t>и пособиями</w:t>
      </w:r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646FD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II.</w:t>
      </w:r>
      <w:r w:rsidR="00F92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6FD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 4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 (освоивших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2202">
        <w:rPr>
          <w:rFonts w:ascii="Times New Roman" w:hAnsi="Times New Roman" w:cs="Times New Roman"/>
          <w:sz w:val="24"/>
          <w:szCs w:val="24"/>
        </w:rPr>
        <w:t xml:space="preserve">»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1-3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классах)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раскрывается с учетом полученных знаний, умений, навыков.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Предлагаемые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дополнены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заменены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другими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220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92202">
        <w:rPr>
          <w:rFonts w:ascii="Times New Roman" w:hAnsi="Times New Roman" w:cs="Times New Roman"/>
          <w:sz w:val="24"/>
          <w:szCs w:val="24"/>
        </w:rPr>
        <w:t xml:space="preserve"> преподавателя.</w:t>
      </w:r>
    </w:p>
    <w:p w:rsidR="003B0C57" w:rsidRPr="009646FD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3B0C57" w:rsidRPr="009646FD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Введение. Место музыки в жизни человека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Содержание музыкальных произведений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музыки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Состав симфонического оркестра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Тембры певческих голосов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6FD" w:rsidTr="008D3B3B">
        <w:tc>
          <w:tcPr>
            <w:tcW w:w="7054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646FD" w:rsidRDefault="009646FD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FD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Понятие жанра в музыке. Основные жанры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– песня, марш, танец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Песня. Куплетная форма в песнях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Марш, тане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ц. Трехчастная форма в маршах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танцах </w:t>
            </w:r>
          </w:p>
        </w:tc>
        <w:tc>
          <w:tcPr>
            <w:tcW w:w="2517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E67" w:rsidTr="008D3B3B">
        <w:tc>
          <w:tcPr>
            <w:tcW w:w="7054" w:type="dxa"/>
          </w:tcPr>
          <w:p w:rsidR="00E15E67" w:rsidRP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P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9646FD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Народная песня 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изведениях русских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композиторов. Сборники русских народных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песен. Музыкальные жанры: вариации, квартет, концерт, сюита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Программно-изобразительная музыка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 в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драматическом театре»)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«Балет»)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(раздел</w:t>
            </w:r>
            <w:r w:rsidR="005E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«Опера»)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3B0C5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5 класс– 6 класс</w:t>
      </w:r>
      <w:r w:rsidR="00F92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E67">
        <w:rPr>
          <w:rFonts w:ascii="Times New Roman" w:hAnsi="Times New Roman" w:cs="Times New Roman"/>
          <w:b/>
          <w:sz w:val="24"/>
          <w:szCs w:val="24"/>
        </w:rPr>
        <w:t>«Музыкальная литература зарубежных стран»</w:t>
      </w:r>
    </w:p>
    <w:p w:rsidR="003B0C57" w:rsidRPr="00E15E67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E15E6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История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музыки от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Древней Греции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до эпохи барокко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эпохи барокко,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итальянская школа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Органные сочинения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Клавирная музыка. Инвенции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Хорошо темперированный клавир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Сюиты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5E67" w:rsidRPr="003B0C57" w:rsidRDefault="00E15E6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Современники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Г. Ф. Гендель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Й. Гайдн.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Ми-бемоль мажор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2202" w:rsidTr="009D4C92">
        <w:tc>
          <w:tcPr>
            <w:tcW w:w="7054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2517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E15E6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7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2517" w:type="dxa"/>
          </w:tcPr>
          <w:p w:rsid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В.А.Моцарт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соль-минор</w:t>
            </w:r>
          </w:p>
        </w:tc>
        <w:tc>
          <w:tcPr>
            <w:tcW w:w="2517" w:type="dxa"/>
          </w:tcPr>
          <w:p w:rsidR="00E15E6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«Свадьба Фигаро»</w:t>
            </w:r>
          </w:p>
        </w:tc>
        <w:tc>
          <w:tcPr>
            <w:tcW w:w="2517" w:type="dxa"/>
          </w:tcPr>
          <w:p w:rsidR="00E15E67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F616A">
              <w:rPr>
                <w:rFonts w:ascii="Times New Roman" w:hAnsi="Times New Roman" w:cs="Times New Roman"/>
                <w:sz w:val="24"/>
                <w:szCs w:val="24"/>
              </w:rPr>
              <w:t xml:space="preserve">ната Ля-мажор, другие клавирные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Pr="003B0C5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Бетховен. Жизненный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творческийпуть</w:t>
            </w:r>
            <w:proofErr w:type="spellEnd"/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202" w:rsidTr="009D4C92">
        <w:tc>
          <w:tcPr>
            <w:tcW w:w="7054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«Эгмонт»</w:t>
            </w:r>
          </w:p>
        </w:tc>
        <w:tc>
          <w:tcPr>
            <w:tcW w:w="2517" w:type="dxa"/>
          </w:tcPr>
          <w:p w:rsidR="00F92202" w:rsidRDefault="00F92202" w:rsidP="009D4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E67" w:rsidTr="008D3B3B">
        <w:tc>
          <w:tcPr>
            <w:tcW w:w="7054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E15E67" w:rsidRDefault="00E15E6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Патетическая соната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 до-минор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Классический сонатно-симфониче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цикл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(повторение) </w:t>
            </w:r>
          </w:p>
        </w:tc>
        <w:tc>
          <w:tcPr>
            <w:tcW w:w="2517" w:type="dxa"/>
          </w:tcPr>
          <w:p w:rsidR="003F616A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Романтизм в музыке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Ф.Шуберт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Фортепианные сочинения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«Неоконченная» симфония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Вокальные циклы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Ф.Шопен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Мазурки и полонезы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Прелюдии, этюды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Вальсы, ноктюрны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F92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Композиторы-романтики первой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половины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202" w:rsidRPr="003B0C57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(обзор) 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Европейская музыка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XIX века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(обзор)</w:t>
            </w:r>
          </w:p>
        </w:tc>
        <w:tc>
          <w:tcPr>
            <w:tcW w:w="2517" w:type="dxa"/>
          </w:tcPr>
          <w:p w:rsidR="003F616A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«Музыкальная литература русских композиторов»</w:t>
      </w: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цер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ковная музыка, нотация, жанры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XVIII века, творчество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Д.С.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Бортнянского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М.С.Березовского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 начала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XX века. Романсы. </w:t>
            </w:r>
          </w:p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А.А.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А.Л.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Варламова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М.И.Глинка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«Иван Сусанин»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Симфонические сочинения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А.С.Даргомыжский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«Русалка»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616A" w:rsidTr="008D3B3B">
        <w:tc>
          <w:tcPr>
            <w:tcW w:w="7054" w:type="dxa"/>
          </w:tcPr>
          <w:p w:rsidR="003F616A" w:rsidRPr="003B0C57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3F616A" w:rsidRDefault="003F616A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16A" w:rsidRDefault="003F616A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F616A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4 год обучения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6A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культура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60-х годов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XIX века. </w:t>
            </w:r>
          </w:p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 творчество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Балакирева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А.П.Бородин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«Князь Игорь»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«Богатырская»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М.П.Мусоргский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«Борис Годунов»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«Картинки с выставки»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Римский-Корсаков.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Шехерезада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П.И.Чайковский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Первая симфония</w:t>
            </w:r>
            <w:r w:rsidR="00F92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«Зимние грезы»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«Евгений Онегин»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«Отечественная музыкальная литература ХХ века»</w:t>
      </w:r>
    </w:p>
    <w:p w:rsidR="003B0C57" w:rsidRPr="00987B8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5 год обучения</w:t>
      </w: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Русская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 конца19 – начала20 века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С.И.Танеева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А.К.Лядова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 А.К. Глазунова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С.В.Рахманинов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 Романсы</w:t>
            </w:r>
          </w:p>
        </w:tc>
        <w:tc>
          <w:tcPr>
            <w:tcW w:w="2517" w:type="dxa"/>
          </w:tcPr>
          <w:p w:rsidR="00987B8C" w:rsidRDefault="00F92202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А.Н.С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крябин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Биография. Фортепианные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А.Н.Скрябин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Симфоническое творчество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И.Ф.Стравинский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Биография. «Русские</w:t>
            </w:r>
          </w:p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сезоны»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«Жар-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птица»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Отечественная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культура20-30-хгодов ХХ века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С.С.Прокофьев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С.С.Прокофьев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Седьмая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«Золушка»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«Ромео и Джульетта»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Д.Д.Шостакович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Седьмая симфония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Квинтет соль-минор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«Казнь Степана Разина»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987B8C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8C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А.И.Хачатурян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Творческий путь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Г.В.Свиридов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. Творческий путь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60-годы ХХ века, 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Р.К.Щедрина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 А.Г.</w:t>
            </w:r>
            <w:r w:rsidR="00040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С.А.</w:t>
            </w:r>
            <w:r w:rsidR="00040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Губайдулиной</w:t>
            </w:r>
            <w:proofErr w:type="spell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Э.Денисова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 Гаврилина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517" w:type="dxa"/>
          </w:tcPr>
          <w:p w:rsidR="00987B8C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87B8C" w:rsidTr="008D3B3B">
        <w:tc>
          <w:tcPr>
            <w:tcW w:w="7054" w:type="dxa"/>
          </w:tcPr>
          <w:p w:rsidR="00987B8C" w:rsidRPr="003B0C57" w:rsidRDefault="00987B8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517" w:type="dxa"/>
          </w:tcPr>
          <w:p w:rsidR="00987B8C" w:rsidRDefault="00BC1C3C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87B8C" w:rsidRDefault="00987B8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III.</w:t>
      </w:r>
      <w:r w:rsidR="00040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тесно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предметом «Слушание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задачи –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слушания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эмоциональной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отзывчивости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познакомить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жанрами,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формами,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рассказывать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использованных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элементах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музыкального языка.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поступили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детскую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сств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ервый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десяти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двенадцати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 1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имеют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предварительной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«Слушание музыки», педагог может уделить большее внимание начальным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 «Музыкальной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содержанию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музыкальных произведений, выразительным средствам музыки.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литературы»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дает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закрепить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детьми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«Слушания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образовательном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уровне.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содержанием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жанрами позволяет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ввести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успешно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осваиваются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при возвращении к ним на новом материале.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Введение. Место музыки в жизни человека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«серьезная» и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«легкая». Музыкальные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впечатления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посещение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театров,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концертов.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«народная»,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«церковная»,</w:t>
      </w:r>
      <w:r w:rsidR="000401A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«камерная», «концертная», «театральная», «эстрадная», «военная» музыка.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Содержание музыкальных произведений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Воплощение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 природы,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сказочных образов,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чувств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человека,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богато,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раскрывается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помощью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работать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примерами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учебнике музыкальной литературы.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П.И.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Чайковский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«Осенняя песнь» 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Н.А.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Римский-Корсаков «Три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чуда»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«Сказка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lastRenderedPageBreak/>
        <w:t>М.П.Мусоргский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«Балет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невылупившихся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птенцов», 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Тюильрийский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сад»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«Картинки с выставки»,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«Пьеро»,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«Арлекин»,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Флорестан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Эвзебий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«Карнавал»,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К.Сен-Санс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«Кенгуру», «Слон», «Лебедь» из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цикла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арнавал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животных»,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«Нам не нужна война» из оратории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«На страже мира».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Выразительные средства музыки</w:t>
      </w:r>
    </w:p>
    <w:p w:rsidR="003B0C57" w:rsidRPr="003B0C57" w:rsidRDefault="003B0C57" w:rsidP="001F4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(повторение).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Понятия: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мелодия (кантилена,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речитатив),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лад (мажор,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специальные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лады –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целотонная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гамма,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гамма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Римского-Корсакова),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 (понятие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ритмическое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остинато),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(последовательность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аккордов,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отдельный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фактура (унисон, мелодия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аккомпанемент,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полифония,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аккордовое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изложение),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регистр, тембр. </w:t>
      </w:r>
      <w:proofErr w:type="gramEnd"/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</w:t>
      </w:r>
      <w:r w:rsidR="001F4D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i/>
          <w:sz w:val="24"/>
          <w:szCs w:val="24"/>
        </w:rPr>
        <w:t>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«Патриотическая песнь»,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Речитатив из арии Сусанина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(«Иван Сусанин», 4 действие),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Ноктюрн для фортепиано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«Сказочка», «Дождь и радуга» из цикла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«Детская музыка».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Состав симфонического оркестра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Четыре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инструментов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записи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 (партитура).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Тембры</w:t>
      </w:r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инструментов.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1F4D5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«Петя и волк»,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Б.Бриттен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«Вариации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фуга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тему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Перселла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(«Путеводитель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оркестру»).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Тембры певческих голосов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певцов-солистов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Тембр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певческого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голоса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спектакле.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«Садко»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Садко,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Колыбельная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Волховы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подводном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царстве)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произведения по выбору преподавателя.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Понятие жанра в музыке. Основные жанры</w:t>
      </w:r>
      <w:r w:rsidR="009D4C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i/>
          <w:sz w:val="24"/>
          <w:szCs w:val="24"/>
        </w:rPr>
        <w:t>– песня, марш, танец</w:t>
      </w:r>
      <w:r w:rsidR="009D4C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C1C3C">
        <w:rPr>
          <w:rFonts w:ascii="Times New Roman" w:hAnsi="Times New Roman" w:cs="Times New Roman"/>
          <w:b/>
          <w:i/>
          <w:sz w:val="24"/>
          <w:szCs w:val="24"/>
        </w:rPr>
        <w:t xml:space="preserve">(повторение)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жанрах. Вокальные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жанры.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Песня. Куплетная форма в песнях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Причины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песня;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композитором;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«авторская»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Воплощение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чувств,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настроений,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(куплетная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форма).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«запев»,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«припев»,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«вступление»,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«заключение», «проигрыш», «вокализ», «а капелла».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«Дубинушка»,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И.О.Дунаевский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«Марш веселых ребят», «Моя Москва»,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А.В.Александров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«Священная война»,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Д.Ф.Тухманов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«День Победы»,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А.И.Островский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«Пусть всегда будет солнце»,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 авторские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Марш, танец. Трехчастная форма в маршах и танцах</w:t>
      </w:r>
    </w:p>
    <w:p w:rsidR="003B0C57" w:rsidRPr="003B0C57" w:rsidRDefault="003B0C57" w:rsidP="009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Связь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движением.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Отличия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Разновидности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 (торжественные,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военно-строевые,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спортивные,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траурные,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походные, детские, песни-марши). Танец как пластический вид искусства 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происхождение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большинства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бальные,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проявляющиеся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размере,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фактуре,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 строении. Характерные музыкальные особенности различных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(темп, размер, особенности ритма, аккомпанемента).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трехчастная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репризой (первая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D4C92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основная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тема, середина, реприза).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Марш из сборника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«Детская музыка»,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 27,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«Свадебный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марш»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комедии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В.Шекспира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«Сон в летнюю ночь»,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Марш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«Аида»,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В.П.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Соловьев-Седой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«Марш нахимовцев»,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Камаринская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«Детского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альбома»,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Трепак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«Щелкунчик»,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А.С.Даргомыжский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«Малороссийский казачок»,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А.Г.Рубинштейн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«Лезгинка» из оперы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«Демон»,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«Норвежский танец» Ля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Л.Боккерини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Менуэт,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Д.Скарлатти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Гавот,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К.Вебер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Вальс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«Волшебный стрелок»,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Б.Сметана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Полька из оперы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«Проданная невеста»,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Г.Венявский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Мазурка для скрипки и фортепиано,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М.К.Огиньский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Полонез ля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Р.М.Глиэр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Чарльстон из балета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«Красный мак». </w:t>
      </w:r>
    </w:p>
    <w:p w:rsidR="00BC1C3C" w:rsidRDefault="00BC1C3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Народная песня в произведениях русских композиторов.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Сборники русских народных песен.</w:t>
      </w:r>
    </w:p>
    <w:p w:rsidR="003B0C57" w:rsidRPr="00BC1C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3C">
        <w:rPr>
          <w:rFonts w:ascii="Times New Roman" w:hAnsi="Times New Roman" w:cs="Times New Roman"/>
          <w:b/>
          <w:sz w:val="24"/>
          <w:szCs w:val="24"/>
        </w:rPr>
        <w:t>Музыкальные жанры: вариации, квартет, концерт, сюита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«музыкальный фольклор» (вокальный и инструментальный),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аранжировка,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обработка.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сборники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сборников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Цитирование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близость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песне.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варьированными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куплетами.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 «квартет»,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«концерт»,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«сюита».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Народные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 «Эй,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ухнем»,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речкою,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Дарьею»,</w:t>
      </w:r>
      <w:r w:rsidR="009D4C92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«Среди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долины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русскую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народную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песню «Среди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долины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Песня Марфы из 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 Песня Садко с хором из 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«Садко»,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II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струнного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квартета,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концерта для фортепиано с оркестром,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8 русских народных песен для оркестра.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Программно-изобразительная музыка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Понятия «программная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«звукоподражание».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предисловия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программной музыке. Понятие цикла в музыке.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«Кикимора» (фрагмент),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 Симфония №6 «Пасторальная», 2 часть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(фрагмент),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 тройке» из цикла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«Избушка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курьих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ножках»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 «Картинки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выставки»,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Сюита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«Зимний костер»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Музыка в театре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Театр как вид искусства. Театральные жанры. Различная роль 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музыкальном и драматическом театре.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Музыка в драматическом театре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Значение музыки в драматическом спектакле. Как создается музыка 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драматическому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спектаклю,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произведением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Г.Ибсена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«Пер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этому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спектаклю.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составленные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композитором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 первой сюиты 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«Песни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«Утро»,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«Смерть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Озе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Анитры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пещере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короля», «Песня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».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Балет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пантомимы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</w:t>
      </w:r>
      <w:r w:rsidR="008F42F1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создатель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классического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 «Щелкунчик»- сюжет,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Дивертисмент.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танцев дивертисмента. Новый инструмент в оркестре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челеста.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«Марш»,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«Арабский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«Китайский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танец»,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пастушков», «Танец феи Драже» из балета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«Щелкунчик»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C3C">
        <w:rPr>
          <w:rFonts w:ascii="Times New Roman" w:hAnsi="Times New Roman" w:cs="Times New Roman"/>
          <w:b/>
          <w:i/>
          <w:sz w:val="24"/>
          <w:szCs w:val="24"/>
        </w:rPr>
        <w:t>Опера</w:t>
      </w:r>
    </w:p>
    <w:p w:rsidR="003B0C57" w:rsidRPr="003B0C57" w:rsidRDefault="003B0C57" w:rsidP="008F4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синтетический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соединяющий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танец,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игру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сценическое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оформление.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Ведущая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 музыки в опере. Содержание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сюжеты: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бытовые,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лирические.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 «либретто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оперы: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действия,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номера в опере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(разновидности), виды ансамблей,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 составы хора,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самостоятельные оркестровые фрагменты.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построения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М.И.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«Руслан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Людмила».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отдельных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8F42F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«канон»,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«рондо», «речитатив», «ария», «ариозо». </w:t>
      </w:r>
    </w:p>
    <w:p w:rsidR="003B0C57" w:rsidRPr="00BC1C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C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«Руслан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Людмила»: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Баяна,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похищения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1д.,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Руслана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 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персидский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 д.,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Людмилы,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Марш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Черномора, Восточные танцы 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д., хор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«Ах ты, свет Людмила» из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д. </w:t>
      </w:r>
    </w:p>
    <w:p w:rsidR="006F44BF" w:rsidRPr="003B0C57" w:rsidRDefault="006F44BF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6F44BF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4BF">
        <w:rPr>
          <w:rFonts w:ascii="Times New Roman" w:hAnsi="Times New Roman" w:cs="Times New Roman"/>
          <w:b/>
          <w:sz w:val="24"/>
          <w:szCs w:val="24"/>
        </w:rPr>
        <w:t>«МУЗЫКАЛЬНАЯ ЛИТЕРАТУРА ЗАРУБЕЖНЫХ СТРАН»</w:t>
      </w:r>
    </w:p>
    <w:p w:rsidR="003B0C57" w:rsidRPr="006F44BF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4BF">
        <w:rPr>
          <w:rFonts w:ascii="Times New Roman" w:hAnsi="Times New Roman" w:cs="Times New Roman"/>
          <w:b/>
          <w:sz w:val="24"/>
          <w:szCs w:val="24"/>
        </w:rPr>
        <w:t>(второй и третий годы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базовыми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Важной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задачей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становится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мышления: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="006F44BF">
        <w:rPr>
          <w:rFonts w:ascii="Times New Roman" w:hAnsi="Times New Roman" w:cs="Times New Roman"/>
          <w:sz w:val="24"/>
          <w:szCs w:val="24"/>
        </w:rPr>
        <w:t>учащиеся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="006F44BF">
        <w:rPr>
          <w:rFonts w:ascii="Times New Roman" w:hAnsi="Times New Roman" w:cs="Times New Roman"/>
          <w:sz w:val="24"/>
          <w:szCs w:val="24"/>
        </w:rPr>
        <w:t>должны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себе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последовательную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смену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культурных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причем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видах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искусства.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состоит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становились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шире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заданного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минимума,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общение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историей, литературой, живописью стали для них необходимостью.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Благодаря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увеличению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сроков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«Музыкальная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предусмотренному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требованиями,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появляется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увеличить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E07F58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стран» - 2-й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и первое полугодие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3-го года обучения. В центре внимания курса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находятся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 «Жизнь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творчество»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Каждая из этих тем предполагает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особенностями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наследия, подробный разбор и прослушивание нескольких произведений. 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списке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приводятся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широкого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биографических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рекомендовать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Остальные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являются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ознакомительными,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обзор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упомянуты наиболее значительные явления в музыкальной жизни.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развития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от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Древней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Греции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до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барокко.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Курс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Древней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Греции.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Гвидо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Аретинский.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(инструментах,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 т.д.) Средневековья и Ренессанса.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танцевальной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мастеров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Возрождения 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О.ди</w:t>
      </w:r>
      <w:proofErr w:type="spellEnd"/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Лассо,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К.Монтеверди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М.Преториус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К.Жанекен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 т.д.).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культур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эпохи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барокко,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итальянская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школа.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эпоху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барокко.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оперы. Краткая характеристика творчества Вивальди.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«Времена года»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Иоганн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Себастьян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Бах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Баха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органистом,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придворным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музыкантом,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кантором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городах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Реформации.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устройства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клавесина,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клавикорда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церковной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службе.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Инвенции.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пособие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начинающих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темперированный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Проблема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соотношения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фуги.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полифонической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(тема,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противосложение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интермедия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т.д.).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 –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цикла, обязательные и дополнительные танцы.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Хоральная прелюдия фа минор, Токката и фуга ре минор для органа,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Двухголосные инвенции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Фа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Прелюдия и фуга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минор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из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1 тома ХТК,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Французская сюита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минор. </w:t>
      </w:r>
    </w:p>
    <w:p w:rsidR="003B0C57" w:rsidRPr="006F44BF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4BF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Хоральная прелюдия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Трехголосная инвенция си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Прелюдия и фуга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 из1 тома ХТК,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сюит, партит, сонат для скрипки и для виолончели соло.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Современники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F44BF">
        <w:rPr>
          <w:rFonts w:ascii="Times New Roman" w:hAnsi="Times New Roman" w:cs="Times New Roman"/>
          <w:b/>
          <w:i/>
          <w:sz w:val="24"/>
          <w:szCs w:val="24"/>
        </w:rPr>
        <w:t>И.С.Баха</w:t>
      </w:r>
      <w:proofErr w:type="spellEnd"/>
      <w:r w:rsidRPr="006F44B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40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F44BF">
        <w:rPr>
          <w:rFonts w:ascii="Times New Roman" w:hAnsi="Times New Roman" w:cs="Times New Roman"/>
          <w:b/>
          <w:i/>
          <w:sz w:val="24"/>
          <w:szCs w:val="24"/>
        </w:rPr>
        <w:t>Г.Ф.Гендель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биографии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итальянской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школы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творчество,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жанры.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4044F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отрывков из оперного наследия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или его концертов. </w:t>
      </w:r>
    </w:p>
    <w:p w:rsidR="003B0C57" w:rsidRPr="003B0C57" w:rsidRDefault="003B0C57" w:rsidP="00387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4BF">
        <w:rPr>
          <w:rFonts w:ascii="Times New Roman" w:hAnsi="Times New Roman" w:cs="Times New Roman"/>
          <w:b/>
          <w:i/>
          <w:sz w:val="24"/>
          <w:szCs w:val="24"/>
        </w:rPr>
        <w:t>Классицизм,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возникновение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обновление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инструментальных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жанров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форм,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4BF">
        <w:rPr>
          <w:rFonts w:ascii="Times New Roman" w:hAnsi="Times New Roman" w:cs="Times New Roman"/>
          <w:b/>
          <w:i/>
          <w:sz w:val="24"/>
          <w:szCs w:val="24"/>
        </w:rPr>
        <w:t>опера.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кардинальное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отличие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предшествующих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Переосмысление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Мангеймская</w:t>
      </w:r>
      <w:proofErr w:type="spellEnd"/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Венские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классики.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революция. Французские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энциклопедисты.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Х.В.Глюка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суть его реформы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драматизация музыкального спектакля.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Глюка «Орфей»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(Хор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1д.,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фуриями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2д.,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 «Потерял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Эвридику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3B0C57" w:rsidRPr="003B0C57" w:rsidRDefault="003B0C57" w:rsidP="008D3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Йозеф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Гайдн.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«музыкальный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перекресток» Европы. Судьба придворного музыканта. Поездка в Англию. Ознакомление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Ми-бемоль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мажор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(1часть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сонатная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форма, 2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387766">
        <w:rPr>
          <w:rFonts w:ascii="Times New Roman" w:hAnsi="Times New Roman" w:cs="Times New Roman"/>
          <w:sz w:val="24"/>
          <w:szCs w:val="24"/>
        </w:rPr>
        <w:t xml:space="preserve"> –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двойные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вариации, 3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часть-менуэт,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финал).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Эволюция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клавирной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 Строение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тонального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плана сонатной формы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lastRenderedPageBreak/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Ми-бемоль мажор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(все части),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Сонаты Ре мажор и ми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«Прощальная» симфония, финал.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Вольфганг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Амадей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Моцарт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</w:t>
      </w:r>
      <w:r w:rsidR="001D573C">
        <w:rPr>
          <w:rFonts w:ascii="Times New Roman" w:hAnsi="Times New Roman" w:cs="Times New Roman"/>
          <w:sz w:val="24"/>
          <w:szCs w:val="24"/>
        </w:rPr>
        <w:t>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="001D573C">
        <w:rPr>
          <w:rFonts w:ascii="Times New Roman" w:hAnsi="Times New Roman" w:cs="Times New Roman"/>
          <w:sz w:val="24"/>
          <w:szCs w:val="24"/>
        </w:rPr>
        <w:t>путь. «Чудо-ребенок»,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поездка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Италию,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трудности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устройства,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разрыв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зальцбургским</w:t>
      </w:r>
      <w:proofErr w:type="spellEnd"/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архиепископом.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Лирико-драматический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соль-минор.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 «Свадьба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Фигаро»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сравнение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первоисточником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Бомарше.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Функция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увертюры.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главных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героев.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Клавирное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соль минор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(все части),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«Свадьба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Фигаро»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увертюра,</w:t>
      </w:r>
      <w:r w:rsidR="00387766">
        <w:rPr>
          <w:rFonts w:ascii="Times New Roman" w:hAnsi="Times New Roman" w:cs="Times New Roman"/>
          <w:sz w:val="24"/>
          <w:szCs w:val="24"/>
        </w:rPr>
        <w:t xml:space="preserve"> две а</w:t>
      </w:r>
      <w:r w:rsidRPr="003B0C57">
        <w:rPr>
          <w:rFonts w:ascii="Times New Roman" w:hAnsi="Times New Roman" w:cs="Times New Roman"/>
          <w:sz w:val="24"/>
          <w:szCs w:val="24"/>
        </w:rPr>
        <w:t>ри</w:t>
      </w:r>
      <w:r w:rsidR="00387766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Фигаро,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 Сюзанны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(по выбору преподавателя),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Ля мажор.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Увертюры к операм</w:t>
      </w:r>
      <w:r w:rsidR="0038776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«Дон Жуан», «Волшебная флейта»,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«Реквием» - фрагменты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Людвиг</w:t>
      </w:r>
      <w:r w:rsidR="00387766">
        <w:rPr>
          <w:rFonts w:ascii="Times New Roman" w:hAnsi="Times New Roman" w:cs="Times New Roman"/>
          <w:b/>
          <w:i/>
          <w:sz w:val="24"/>
          <w:szCs w:val="24"/>
        </w:rPr>
        <w:t xml:space="preserve"> ванн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Бетховен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Юность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Бонне.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идей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буржуазной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революции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мировоззрение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Ван</w:t>
      </w:r>
      <w:r w:rsidR="00E94D93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Бетховена.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Трагедия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 –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глухота.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пианизма. «Патетическая»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монотематизма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№5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до-минор.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</w:t>
      </w:r>
      <w:r w:rsidR="00E94D93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замена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менуэта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скерцо.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симфонизм,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 драме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И.В.Гете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«Эгмонт». </w:t>
      </w:r>
    </w:p>
    <w:p w:rsidR="003B0C57" w:rsidRPr="001D573C" w:rsidRDefault="003B0C57" w:rsidP="00670328">
      <w:pPr>
        <w:tabs>
          <w:tab w:val="left" w:pos="366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  <w:r w:rsidR="001D573C" w:rsidRPr="001D573C">
        <w:rPr>
          <w:rFonts w:ascii="Times New Roman" w:hAnsi="Times New Roman" w:cs="Times New Roman"/>
          <w:i/>
          <w:sz w:val="24"/>
          <w:szCs w:val="24"/>
        </w:rPr>
        <w:tab/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№8 «Патетическая»,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№5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Увертюра из музыки к драме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И.В.Гете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«Эгмонт».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для фортепиано №14, 1 ч.,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Соната для фортепиано №23, 1ч.,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№9, финал,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№6 «Пасторальная».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Романтизм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музыке.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стиль,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философия,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предпосылки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возникновения.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 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природа,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фантастика,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одиночества,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герой.</w:t>
      </w:r>
      <w:proofErr w:type="gram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 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фортепианная и вокальная миниатюра, циклы песен, пьес.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«Песни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слов» (по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преподавателя),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скрипки с оркестром, 1 часть. </w:t>
      </w:r>
    </w:p>
    <w:p w:rsidR="003B0C57" w:rsidRPr="003B0C57" w:rsidRDefault="003B0C57" w:rsidP="00E94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Франц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Шуберт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значимости вокальной миниатюры в творчестве композиторов-романтиков. Песни,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баллады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Шуберта,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соотношении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мелодии </w:t>
      </w:r>
      <w:r w:rsidRPr="003B0C57">
        <w:rPr>
          <w:rFonts w:ascii="Times New Roman" w:hAnsi="Times New Roman" w:cs="Times New Roman"/>
          <w:sz w:val="24"/>
          <w:szCs w:val="24"/>
        </w:rPr>
        <w:t>сопровождения,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поэтическому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варьированные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куплеты,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сквозное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экспромты,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песенного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(«Неоконченная» симфония).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lastRenderedPageBreak/>
        <w:t>Песни «Маргарита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прялкой»,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«Лесной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царь»,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«Форель»,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«Серенада»,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«Аве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Мария»,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«Прекрасная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мельничиха», «Зимний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 усмотрение преподавателя),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Экспромт Ми-бемоль мажор, Музыкальный момент фа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№8 «Неоконченная».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Вальс си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Военный марш.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Фредерик Шопен</w:t>
      </w:r>
      <w:r w:rsidRPr="003B0C57">
        <w:rPr>
          <w:rFonts w:ascii="Times New Roman" w:hAnsi="Times New Roman" w:cs="Times New Roman"/>
          <w:sz w:val="24"/>
          <w:szCs w:val="24"/>
        </w:rPr>
        <w:t>. Жизненный и творческий путь. Юность в Польше,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Париже,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выдающийся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пианист.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 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«польские»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жанры–мазурки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полонезы;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типов.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разновидность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прикладных, «не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концертных» жанров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вальсов, этюдов.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 ноктюрна 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 музыке, родоначальник жанр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Джон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Фильд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Мазурки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Си-бемоль мажор, ля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Полонез Ля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Прелюдии ми минор, Ля мажор,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Вальс до-диез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Этюды Ми мажор и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минор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«Революционный»,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Ноктюрн фа минор.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Баллада №1,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Ноктюрн Ми-бемоль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Полонез Ля-бемоль мажор. </w:t>
      </w:r>
    </w:p>
    <w:p w:rsidR="001D573C" w:rsidRDefault="003B0C57" w:rsidP="00E94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Композиторы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романтики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первой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половины XIX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 (исполнительское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композиторское)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критик. Музыкальное и теоретическое наследие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Г.Берлиоза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</w:p>
    <w:p w:rsid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E94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E94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рапсодий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«Фантастической»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Г.Берлиоза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«Фантастических пьес» или вокальных циклов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Европейская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 XIX</w:t>
      </w:r>
      <w:r w:rsidR="00E94D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веке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Разные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Инструментальная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4D9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Австрии 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И.Брамс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Французская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Ж.Бизе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С.Франк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номеров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(«Травиата»,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«Аида»,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Риголетто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»)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Лоэнгрин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«Летучий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голландец», «Валькирия</w:t>
      </w:r>
      <w:r w:rsidR="001D573C">
        <w:rPr>
          <w:rFonts w:ascii="Times New Roman" w:hAnsi="Times New Roman" w:cs="Times New Roman"/>
          <w:sz w:val="24"/>
          <w:szCs w:val="24"/>
        </w:rPr>
        <w:t>») на усмотрение преподавателя.</w:t>
      </w:r>
    </w:p>
    <w:p w:rsidR="001D573C" w:rsidRPr="003B0C57" w:rsidRDefault="001D573C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МУЗЫКАЛЬНАЯ ЛИТЕРАТУРА РУССКИХ КОМПОЗИТОРОВ</w:t>
      </w: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(третий-четвертый годы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Данный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 XIX-XX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ключевой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имеет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познавательное,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воспитательное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подросткового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изучению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отводится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полугодие 6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7 класс.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церковная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нотация,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жанры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формы.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частности.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нотации (крюки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знамена).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церковная. Приоритет вокального начала.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lastRenderedPageBreak/>
        <w:t>Для</w:t>
      </w:r>
      <w:r w:rsidR="00F971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образцов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знаменного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распева,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раннего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многоголосия (стихир,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тропарей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кондаков).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XVIII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Д.С.Бортнянского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М.С.Березовского</w:t>
      </w:r>
      <w:proofErr w:type="spellEnd"/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экскурс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историю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российского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XVIII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Раскол.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Петра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Великого.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нормы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партесного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концерта.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Возрастание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Возникновение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русской оперы.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873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предлагается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частей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концертов,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Д.С.Бортнянского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М.С.Березовского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;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русских кантов.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начала XIX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Романсы.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А.А.Алябьева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А.Е.Гурилева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573C">
        <w:rPr>
          <w:rFonts w:ascii="Times New Roman" w:hAnsi="Times New Roman" w:cs="Times New Roman"/>
          <w:b/>
          <w:i/>
          <w:sz w:val="24"/>
          <w:szCs w:val="24"/>
        </w:rPr>
        <w:t>А.Л.Варламова</w:t>
      </w:r>
      <w:proofErr w:type="spellEnd"/>
      <w:r w:rsidRPr="001D573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73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домашнего</w:t>
      </w:r>
      <w:proofErr w:type="gram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Романтизм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сентиментализм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элегия,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баллада,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романсы «о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дальних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странах»,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использованием танцевальных жанров.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А.А.Алябьев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«Соловей»,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А.Л.Варламов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«Красный сарафан», «Белеет парус одинокий»,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А.Е.Гурилев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«Колокольчик».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А.А.Алябьев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«Иртыш»,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</w:t>
      </w:r>
      <w:r w:rsidR="008D3B3B">
        <w:rPr>
          <w:rFonts w:ascii="Times New Roman" w:hAnsi="Times New Roman" w:cs="Times New Roman"/>
          <w:sz w:val="24"/>
          <w:szCs w:val="24"/>
        </w:rPr>
        <w:t>Е</w:t>
      </w:r>
      <w:r w:rsidRPr="003B0C57">
        <w:rPr>
          <w:rFonts w:ascii="Times New Roman" w:hAnsi="Times New Roman" w:cs="Times New Roman"/>
          <w:sz w:val="24"/>
          <w:szCs w:val="24"/>
        </w:rPr>
        <w:t>.Гурилев</w:t>
      </w:r>
      <w:proofErr w:type="spellEnd"/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«Домик-крошечка»,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другие романсы 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Михаил Иванович Глинка</w:t>
      </w:r>
      <w:r w:rsidRPr="003B0C57">
        <w:rPr>
          <w:rFonts w:ascii="Times New Roman" w:hAnsi="Times New Roman" w:cs="Times New Roman"/>
          <w:sz w:val="24"/>
          <w:szCs w:val="24"/>
        </w:rPr>
        <w:t>. Жизненный и творческий путь. Обучение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Италии, Германии. Зарождение русской музыкальной классики. Создание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Поездки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Францию,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Испанию.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одночастных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современники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«Жизнь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«Иван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Сусанин».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характеристика;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поляков.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 (ария,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романс).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Понятия «интродукция»,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«эпилог».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поляков.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Повторяющиеся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смысл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значение.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наполнение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превращение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камерной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поэтическому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романсах.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Разнообразие музыкальных форм.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Глинки –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одночастные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миниатюры.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испанских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увертюр.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«Камаринская»: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уникальная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становлении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школы. «Вальс-фантазия».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«Иван Сусанин» («Жизнь за царя») 1 д.: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Интродукция,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 и рондо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8733A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 «Нетоми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одимый»;2д.:Полонез,Краковяк,Вальс,Мазурка;3д.:ПесняВани,сценаСусанинасполяками,Свадебныйхор,Романс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; 4 д.: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ария Сусанина; Эпилог: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хор«Славься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Романсы: «Жаворонок», «Попутная песня», «Я помню чудное мгновенье».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Симфонические произведения: «Камаринская», «Вальс-фантазия».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Увертюра к опере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«Руслан и Людмила»,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«Арагонская хота».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 «Я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здесь,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Инезилья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крови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горит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огонь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желанья»,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«Венецианская ночь» и др. 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Александр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Сергеевич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Даргомыжский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дружбы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Глинкой.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задачи.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литературному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тексту,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передача в музыке интонаций разговорной речи.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Социально-обличительная тематика в вокальных сочинениях.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операх «Русалка»,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«Каменный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гость».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Психологизм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жанровые хоровые сцены, портретная характеристика Князя.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миниатюра –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появление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 (драматическая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песня, сатирические сценки).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произведения: «Старый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капрал», «Мне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грустно», «Титулярный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советник» «Мне минуло шестнадцать лет».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«Русалка»: ария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 д.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Мельника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 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«Сватушка»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русалок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3д.,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Наташи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2д.,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Князя из3 д.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 «Ночной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зефир»,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«Мельник»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FC1A4D" w:rsidRDefault="003B0C57" w:rsidP="00FC1A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культура 60-х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годов XIX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века.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Деятельность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М.А.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Балакирева.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Общественно-политическая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60-е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Расцвет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«Западники»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славянофилы.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Расцвет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половине XIX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представители.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столиц.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РМО,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открытие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консерваторий,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Бесплатная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А.Н.Серов</w:t>
      </w:r>
      <w:proofErr w:type="spellEnd"/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В.В.Стасов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Антон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Николай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Рубинштейны,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Балакирев 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«Могучая кучка».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</w:t>
      </w:r>
      <w:r w:rsidR="00FC1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FC1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А.Рубинштейна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«Демон»,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фантазии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или других произведений на 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Александр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Порфирьевич</w:t>
      </w:r>
      <w:r w:rsidR="00FC1A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Бородин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Научная,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деятельность, литературный талант.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центральное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«пролог», «финал»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Восток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сольных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Галицкий,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хан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Ярославна).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Хоровые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Место и роль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«Половецких плясок».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Глубокая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красочность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гармоний.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текста, фортепианной партии.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формирование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 в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60-х годах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XIX века. «Богатырская» симфония.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«Князь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Игорь»: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пролог,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«Солнцу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красному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слава»,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затмения; 1д.: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Галицкого,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Ярославны,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девушек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«Мы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тебе,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княгиня»,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бояр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«Мужайся,</w:t>
      </w:r>
      <w:r w:rsidR="00FC1A4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княгиня», 2д.: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Кончаковны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Игоря,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Кончака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Половецкие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пляски, 4д.: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Плач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Ярославны,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поселян.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«Спящая княжна», «Для берегов Отчизны»,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№2 «Богатырская».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Квартет №2, 3 часть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«Ноктюрн». </w:t>
      </w:r>
    </w:p>
    <w:p w:rsidR="003B0C57" w:rsidRPr="003B0C57" w:rsidRDefault="003B0C57" w:rsidP="0003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Модест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Петрович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Мусоргский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Социальная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направленность,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историзм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новаторство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Судьба наследия композитора, редакции его сочинений.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«Борис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Годунов»,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редакции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сложности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Идейное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сквозное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действия,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декламационное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вокальных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ряда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 –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характерные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черты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новаторского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подхода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реализации замысла оперы.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Продолжение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А.С.Даргомыжского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выразительной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речевой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интонации.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поэтов,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циклов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(«Детская»,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«Светик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и др.).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«Картинки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выставки»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лучшее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построения,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Оркестровая версия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М.Равеля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«Борис Годунов»: оркестровое вступление, пролог1к.: 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«На кого ты нас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покидаешь», сцена 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Митюхой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2 к. целиком, 1 д. 1 к.: монолог Пимена, 1 д.2 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Варлаама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 2д.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монолог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Бориса,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курантами, 4д. 1к.: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«Кормилец-батюшка»,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Юродивым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4д.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3к.: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 «Расходилась,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разгулялась»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«Картинки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выставки»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(возможно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преподавателя).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Песни: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«Семинарист»,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«Светик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«Колыбельная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Еремушке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вокальный цикл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«Детская», симфоническая картина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«Ночь на Лысой горе», вступление к опере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(«Рассвет на Москве-реке»).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Николай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Андреевич</w:t>
      </w:r>
      <w:r w:rsidR="000333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Римский-Корсаков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3337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педагогической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деятельности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Сказка,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повседневный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«Снегурочка»,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Пантеизм,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сказочность,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реальность,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обрядовость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реальных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героев. Лейтмотивы в опере.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</w:t>
      </w:r>
      <w:r w:rsidR="008D3B3B">
        <w:rPr>
          <w:rFonts w:ascii="Times New Roman" w:hAnsi="Times New Roman" w:cs="Times New Roman"/>
          <w:sz w:val="24"/>
          <w:szCs w:val="24"/>
        </w:rPr>
        <w:t>а</w:t>
      </w:r>
      <w:r w:rsidRPr="003B0C57">
        <w:rPr>
          <w:rFonts w:ascii="Times New Roman" w:hAnsi="Times New Roman" w:cs="Times New Roman"/>
          <w:sz w:val="24"/>
          <w:szCs w:val="24"/>
        </w:rPr>
        <w:t>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замысел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сюиты.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восточного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колорита.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Лейтмотивы, их развитие. Роль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лейттембров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Опера «Снегурочка».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Пролог –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птиц,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</w:t>
      </w:r>
      <w:r w:rsidR="003E3015">
        <w:rPr>
          <w:rFonts w:ascii="Times New Roman" w:hAnsi="Times New Roman" w:cs="Times New Roman"/>
          <w:sz w:val="24"/>
          <w:szCs w:val="24"/>
        </w:rPr>
        <w:t>е</w:t>
      </w:r>
      <w:r w:rsidRPr="003B0C57">
        <w:rPr>
          <w:rFonts w:ascii="Times New Roman" w:hAnsi="Times New Roman" w:cs="Times New Roman"/>
          <w:sz w:val="24"/>
          <w:szCs w:val="24"/>
        </w:rPr>
        <w:t>тта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масленицы;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2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Леля,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клич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Бирючей,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шествие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Берендея,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каватина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Берендея;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 «Ай,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липенька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пляска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скоморохов,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третья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песня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Леля,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Мизгиря;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4д.: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таяния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Снегурочки,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заключительный хор.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Симфоническая сюита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камерная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лирика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-Корсакова («Не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ветер,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высоты», «Звонче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жаворонка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пенье»,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«Не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пой,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красавица…»)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Петр</w:t>
      </w:r>
      <w:r w:rsidR="00087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Ильич</w:t>
      </w:r>
      <w:r w:rsidR="00087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Чайковский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Жизненный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путь.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критик,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дирижер.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Признание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Чайковского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всем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мире.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ведущие жанры творчества.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 «Зимние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грезы»,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замысел.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 1части.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песни как темы в финале симфонии.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«Евгений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 - «лирические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сцены». Литературный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силами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студентов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Московской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консерватории.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Композиция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тип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</w:t>
      </w:r>
      <w:r w:rsidR="001D573C">
        <w:rPr>
          <w:rFonts w:ascii="Times New Roman" w:hAnsi="Times New Roman" w:cs="Times New Roman"/>
          <w:sz w:val="24"/>
          <w:szCs w:val="24"/>
        </w:rPr>
        <w:t>еры –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="001D573C">
        <w:rPr>
          <w:rFonts w:ascii="Times New Roman" w:hAnsi="Times New Roman" w:cs="Times New Roman"/>
          <w:sz w:val="24"/>
          <w:szCs w:val="24"/>
        </w:rPr>
        <w:t>лирико-психологический.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понятие «сцена».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главных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героев.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Интонационная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близость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Ленского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главными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героями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оперы, изложение тем в разных картинах.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№1 «Зимние грезы»,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Опера «Евгений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.1к.: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дуэт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Ольги,</w:t>
      </w:r>
      <w:r w:rsidR="000878D0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крестьян,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Ольги,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 «Я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люблю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вас»;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Татьяны; 3к.: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«Девицы,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красавицы»,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Онегина, 4к.: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вальс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мазурка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дуэт «Враги»,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поединка,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6к.: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полонез,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Гремина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ариозо Онегина;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7 к.: монолог Татьяны, дуэт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«Счастье было так возможно»,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 Онегина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«О, не гони, меня ты любишь». </w:t>
      </w:r>
    </w:p>
    <w:p w:rsidR="003B0C57" w:rsidRPr="001D573C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73C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Увертюра-фантазия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и Джульетта»,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№4,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Квартет №1, 2 часть,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Концерт для фортепиано с оркестром №1, 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«День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царит», «То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раннею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весной», «Благословляю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вас,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леса» и друг</w:t>
      </w:r>
      <w:r w:rsidR="001D573C">
        <w:rPr>
          <w:rFonts w:ascii="Times New Roman" w:hAnsi="Times New Roman" w:cs="Times New Roman"/>
          <w:sz w:val="24"/>
          <w:szCs w:val="24"/>
        </w:rPr>
        <w:t>ие на усмотрение преподавателя.</w:t>
      </w:r>
    </w:p>
    <w:p w:rsidR="001D573C" w:rsidRPr="003B0C57" w:rsidRDefault="001D573C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ОТЕЧЕСТВЕННАЯ МУЗЫКАЛЬНАЯ ЛИТЕРАТУРА ХХ ВЕКА</w:t>
      </w:r>
    </w:p>
    <w:p w:rsidR="003B0C57" w:rsidRPr="001D573C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3C">
        <w:rPr>
          <w:rFonts w:ascii="Times New Roman" w:hAnsi="Times New Roman" w:cs="Times New Roman"/>
          <w:b/>
          <w:sz w:val="24"/>
          <w:szCs w:val="24"/>
        </w:rPr>
        <w:t>(5 год обучения)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Пятый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школе.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основная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помощи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уже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имеющихся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текстом,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источниками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существенно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кругозор,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увеличить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научить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ориентироваться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современном музыкальном мире. При изучении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театральных произведений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</w:t>
      </w:r>
      <w:r w:rsidR="00741931">
        <w:rPr>
          <w:rFonts w:ascii="Times New Roman" w:hAnsi="Times New Roman" w:cs="Times New Roman"/>
          <w:sz w:val="24"/>
          <w:szCs w:val="24"/>
        </w:rPr>
        <w:t xml:space="preserve">уются </w:t>
      </w:r>
      <w:r w:rsidRPr="003B0C57">
        <w:rPr>
          <w:rFonts w:ascii="Times New Roman" w:hAnsi="Times New Roman" w:cs="Times New Roman"/>
          <w:sz w:val="24"/>
          <w:szCs w:val="24"/>
        </w:rPr>
        <w:t>возможности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видеозаписи.</w:t>
      </w:r>
      <w:r w:rsidR="00741931">
        <w:rPr>
          <w:rFonts w:ascii="Times New Roman" w:hAnsi="Times New Roman" w:cs="Times New Roman"/>
          <w:sz w:val="24"/>
          <w:szCs w:val="24"/>
        </w:rPr>
        <w:t xml:space="preserve"> Т</w:t>
      </w:r>
      <w:r w:rsidRPr="003B0C57">
        <w:rPr>
          <w:rFonts w:ascii="Times New Roman" w:hAnsi="Times New Roman" w:cs="Times New Roman"/>
          <w:sz w:val="24"/>
          <w:szCs w:val="24"/>
        </w:rPr>
        <w:t>акже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="00741931" w:rsidRPr="003B0C57">
        <w:rPr>
          <w:rFonts w:ascii="Times New Roman" w:hAnsi="Times New Roman" w:cs="Times New Roman"/>
          <w:sz w:val="24"/>
          <w:szCs w:val="24"/>
        </w:rPr>
        <w:t>ученик</w:t>
      </w:r>
      <w:r w:rsidR="00741931">
        <w:rPr>
          <w:rFonts w:ascii="Times New Roman" w:hAnsi="Times New Roman" w:cs="Times New Roman"/>
          <w:sz w:val="24"/>
          <w:szCs w:val="24"/>
        </w:rPr>
        <w:t>и</w:t>
      </w:r>
      <w:r w:rsidR="00741931" w:rsidRPr="003B0C57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</w:t>
      </w:r>
      <w:r w:rsidR="00741931">
        <w:rPr>
          <w:rFonts w:ascii="Times New Roman" w:hAnsi="Times New Roman" w:cs="Times New Roman"/>
          <w:sz w:val="24"/>
          <w:szCs w:val="24"/>
        </w:rPr>
        <w:t xml:space="preserve">ятся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выдающимися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исполнителями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современности.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Заключительный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посвященный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последней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трети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двадцатого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столетия,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ознакомительным,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="00741931" w:rsidRPr="003B0C57">
        <w:rPr>
          <w:rFonts w:ascii="Times New Roman" w:hAnsi="Times New Roman" w:cs="Times New Roman"/>
          <w:sz w:val="24"/>
          <w:szCs w:val="24"/>
        </w:rPr>
        <w:t>отби</w:t>
      </w:r>
      <w:r w:rsidR="00741931">
        <w:rPr>
          <w:rFonts w:ascii="Times New Roman" w:hAnsi="Times New Roman" w:cs="Times New Roman"/>
          <w:sz w:val="24"/>
          <w:szCs w:val="24"/>
        </w:rPr>
        <w:t>р</w:t>
      </w:r>
      <w:r w:rsidR="00741931" w:rsidRPr="003B0C57">
        <w:rPr>
          <w:rFonts w:ascii="Times New Roman" w:hAnsi="Times New Roman" w:cs="Times New Roman"/>
          <w:sz w:val="24"/>
          <w:szCs w:val="24"/>
        </w:rPr>
        <w:t>аю</w:t>
      </w:r>
      <w:r w:rsidR="00741931">
        <w:rPr>
          <w:rFonts w:ascii="Times New Roman" w:hAnsi="Times New Roman" w:cs="Times New Roman"/>
          <w:sz w:val="24"/>
          <w:szCs w:val="24"/>
        </w:rPr>
        <w:t xml:space="preserve">тся  </w:t>
      </w:r>
      <w:r w:rsidRPr="003B0C57">
        <w:rPr>
          <w:rFonts w:ascii="Times New Roman" w:hAnsi="Times New Roman" w:cs="Times New Roman"/>
          <w:sz w:val="24"/>
          <w:szCs w:val="24"/>
        </w:rPr>
        <w:t>исходя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учеников, их интересов, наличия звукозаписей.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73C">
        <w:rPr>
          <w:rFonts w:ascii="Times New Roman" w:hAnsi="Times New Roman" w:cs="Times New Roman"/>
          <w:b/>
          <w:i/>
          <w:sz w:val="24"/>
          <w:szCs w:val="24"/>
        </w:rPr>
        <w:t>Русская культура в конце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 xml:space="preserve">XIX </w:t>
      </w:r>
      <w:r w:rsidR="001D573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 xml:space="preserve"> начале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573C">
        <w:rPr>
          <w:rFonts w:ascii="Times New Roman" w:hAnsi="Times New Roman" w:cs="Times New Roman"/>
          <w:b/>
          <w:i/>
          <w:sz w:val="24"/>
          <w:szCs w:val="24"/>
        </w:rPr>
        <w:t>XX веков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«Серебряный век»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Меценаты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музыкально-общественные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искусством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литературой. «Мир искусства». Выдающиеся исполнители этого периода.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С.И.Танеева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своеобразие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Вклад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С.И.Танеева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музыкальную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жизнь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Москвы.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наследие.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«Иоанн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минор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 романсов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А.К.Лядова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стиля –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малых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Преобладание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тематики в программных произведениях.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 «Волшебное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озеро»,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«Кикимора»,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табакерка», «Про старину».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А.К.Глазунова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Общая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Жанровое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 музыки. Жанр балета в творчестве композитора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7419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№5, Концерта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скрипки с оркестром, фрагментов балета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«Раймонда».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С.В.Рахманинова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Наследник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Русский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мелодизм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духовных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светских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сочинениях.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С.В.Рахманинов</w:t>
      </w:r>
      <w:proofErr w:type="spellEnd"/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– выдающийся пианист. Обзор творчества.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Концерт №2 для фортепиано с оркестром,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sz w:val="24"/>
          <w:szCs w:val="24"/>
        </w:rPr>
        <w:t xml:space="preserve">«Не пой, красавица», «Вешние воды», «Вокализ»,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Прелюдии до-диез минор, Ре мажор, 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sz w:val="24"/>
          <w:szCs w:val="24"/>
        </w:rPr>
        <w:t xml:space="preserve">Музыкальный момент ми минор.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Концерт №3 для фортепиано с оркестром,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Романсы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«Сирень», «Здесь хорошо» и другие по выбору преподавателя,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прелюдии,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моменты,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этюды-картины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="007419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sz w:val="24"/>
          <w:szCs w:val="24"/>
        </w:rPr>
        <w:t>А.Н.Скрябина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Биография.</w:t>
      </w:r>
      <w:r w:rsidR="0074193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мировоззрения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творчеству.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Эволюция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ритма,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метра,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мелодии.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Скрябина.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поэмы.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трактовка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расширение состава, особенности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тембры-символы.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 xml:space="preserve">Прослушивание произведений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Прелюдии ор. 11 по выбору преподавателя,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Этюд ре-диез минор ор. 8,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«Поэма экстаза»,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Две поэмы ор.32. </w:t>
      </w:r>
    </w:p>
    <w:p w:rsid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Биография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И.Ф.Стравинского</w:t>
      </w:r>
      <w:proofErr w:type="spellEnd"/>
      <w:r w:rsidRPr="00FF5E00">
        <w:rPr>
          <w:rFonts w:ascii="Times New Roman" w:hAnsi="Times New Roman" w:cs="Times New Roman"/>
          <w:b/>
          <w:i/>
          <w:sz w:val="24"/>
          <w:szCs w:val="24"/>
        </w:rPr>
        <w:t>, «Русские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сезоны».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Многогранность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деятельности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Стравинского.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С.П.Дягилева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антрепризы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развитии и популяризации российской культуры. «Мир искусства».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«Жар-птица»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«Петрушка».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 «русского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новации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драматургии,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хореографии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музыке балета.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веяния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менявшиеся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протяжении творчества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«Петрушка».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Фрагменты балетов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«Жар-Птица», «Весна священная».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Отечественная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культура 20-30-х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годов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ХХ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века.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Революции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Социально-культурный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перелом.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бытования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20-40-е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Новые жанры и новые темы.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3B0C57">
        <w:rPr>
          <w:rFonts w:ascii="Times New Roman" w:hAnsi="Times New Roman" w:cs="Times New Roman"/>
          <w:sz w:val="24"/>
          <w:szCs w:val="24"/>
        </w:rPr>
        <w:t xml:space="preserve"> возможно 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А.В.Мосолов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«Завод»,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В.М.Дешевов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«Рельсы», и других на усмотрение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Сергей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Сергеевич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Прокофьев.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Жизненный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творческий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путь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Сочетание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</w:t>
      </w:r>
      <w:r w:rsidR="00627B55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дореволюционной</w:t>
      </w:r>
      <w:proofErr w:type="gram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выдающий</w:t>
      </w:r>
      <w:r w:rsidR="00627B55">
        <w:rPr>
          <w:rFonts w:ascii="Times New Roman" w:hAnsi="Times New Roman" w:cs="Times New Roman"/>
          <w:sz w:val="24"/>
          <w:szCs w:val="24"/>
        </w:rPr>
        <w:t xml:space="preserve">ся пианист. </w:t>
      </w:r>
      <w:r w:rsidRPr="003B0C57">
        <w:rPr>
          <w:rFonts w:ascii="Times New Roman" w:hAnsi="Times New Roman" w:cs="Times New Roman"/>
          <w:sz w:val="24"/>
          <w:szCs w:val="24"/>
        </w:rPr>
        <w:t>Уникальное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сотрудничество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С.М.Эйзенштейна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 «Александр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Невский» -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киномузыка,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переросшая в самостоятельное оркестровое произведение.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реформ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И.Ф.Стравинского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сюжетов.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Лейтмотивы,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симфонизации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Постановки,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выдающиеся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танцовщики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партий.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Симфоническое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Седьмая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 –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последнее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завершенное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Пьесы для фортепиано из ор.12 (Гавот, Прелюд, Юмористическое скерцо),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«Александр Невский»,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Балет «Ромео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Джульетта»: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вступление,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«Улица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просыпается»,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«Маски»,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«Танец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рыцарей»,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«Мадригал»;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у патера Лоренцо»; 3 д.: «Прощание перед разлукой», </w:t>
      </w:r>
      <w:proofErr w:type="gramEnd"/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Балет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«Золушка». 1д.: «Па-де-шаль», «Золушка»,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Вальс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минор; 2д.: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Адажио Золушки и Принца; 3 д.: первый галоп Принца,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№7: 1, 2, 3 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4 части.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Кинофильм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С.М.Эйзенштейна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«Александр Невский»,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Фильм-балет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«Ромео и Джульетта» (с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Г.Улановой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роли Джульетты),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Марш из оперы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«Любовь к трем апельсинам»,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Первый концерт для фортепиано с оркестром.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Дмитрий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Дмитриевич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Шостакович.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Жизненный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творческий</w:t>
      </w:r>
      <w:r w:rsidR="00627B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путь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Гражданская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Д.Д.Шостаковича</w:t>
      </w:r>
      <w:proofErr w:type="spellEnd"/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летопись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симфонии,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цикла. Роль камерной музыки в творчестве 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Седьмая («Ленинградская»)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война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Подробный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«эпизод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нашествия»,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измененная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реприза)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характеристика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2, 3 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частей.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Камерная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Фортепианный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квинтет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соль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минор.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строения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цикла,</w:t>
      </w:r>
      <w:r w:rsidR="00627B5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барочных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091AFC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(прелюдия, фуга, пассакалия).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кантатно-ораториальных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60-годы.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Творчество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поэтов </w:t>
      </w:r>
      <w:r w:rsidR="00006314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современников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Д.Д.Шостаковича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отраженное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музыке.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«Казнь</w:t>
      </w:r>
      <w:r w:rsidR="000063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Степана Разина» - жанр вокально-симфонической поэмы.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Симфония №7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о мажор,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Фортепианный квинтет соль минор,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«Казнь Степана Разина».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 ознакомления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Симфония №5, 1 часть,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«Песня о встречном»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Арама</w:t>
      </w:r>
      <w:proofErr w:type="spellEnd"/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Ильича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Хачатуряна.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поколение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Советского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Союза.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Разнообразное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колорит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скрипки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оркестром,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 из балетов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Гаянэ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 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«Спартак».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Георгия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Васильевича</w:t>
      </w:r>
      <w:r w:rsidR="00974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Свиридова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Продолжатель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школы.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хоровой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любовь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поэзии,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«пушкинская»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749D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Г.В.Свиридова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FD37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FD37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«Поэма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памяти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Сергея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Есенина»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(№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№1,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10),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«Романс»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 «Вальс»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иллюстраций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повести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Пушкина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«Метель», романсы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(«Пушкинский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венок»,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стихи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Р.Бернса</w:t>
      </w:r>
      <w:proofErr w:type="spellEnd"/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др.).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Шестидесятые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годы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ХХ</w:t>
      </w:r>
      <w:r w:rsidR="00FD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века, «оттепель»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Отечественная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второй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половины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процессов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событиями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общественно-политической</w:t>
      </w:r>
      <w:r w:rsidR="00FD379A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страны.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Общее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техниках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</w:t>
      </w:r>
      <w:r w:rsidR="00C76544">
        <w:rPr>
          <w:rFonts w:ascii="Times New Roman" w:hAnsi="Times New Roman" w:cs="Times New Roman"/>
          <w:sz w:val="24"/>
          <w:szCs w:val="24"/>
        </w:rPr>
        <w:t>и</w:t>
      </w:r>
      <w:r w:rsidRPr="003B0C57">
        <w:rPr>
          <w:rFonts w:ascii="Times New Roman" w:hAnsi="Times New Roman" w:cs="Times New Roman"/>
          <w:sz w:val="24"/>
          <w:szCs w:val="24"/>
        </w:rPr>
        <w:t>ра</w:t>
      </w:r>
      <w:r w:rsidR="00C76544">
        <w:rPr>
          <w:rFonts w:ascii="Times New Roman" w:hAnsi="Times New Roman" w:cs="Times New Roman"/>
          <w:sz w:val="24"/>
          <w:szCs w:val="24"/>
        </w:rPr>
        <w:t xml:space="preserve">ет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исходя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имеющихся записей.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Р.К.Щедрина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композитора. Прослушивание произведений: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Концерт для оркестра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«Озорные частушки».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А.Г.Шнитке</w:t>
      </w:r>
      <w:proofErr w:type="spellEnd"/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С.А.Губайдулиной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ознакомление с биографиями композиторов.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произведений: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А.Г.Шнитке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Concerto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grosso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№1,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С.А.Губайдуллина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Detto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-I»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 выбору преподавателя.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Творчество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Э.В.Денисоваи</w:t>
      </w:r>
      <w:proofErr w:type="spellEnd"/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В.А.</w:t>
      </w:r>
      <w:proofErr w:type="gramStart"/>
      <w:r w:rsidRPr="00FF5E00">
        <w:rPr>
          <w:rFonts w:ascii="Times New Roman" w:hAnsi="Times New Roman" w:cs="Times New Roman"/>
          <w:b/>
          <w:i/>
          <w:sz w:val="24"/>
          <w:szCs w:val="24"/>
        </w:rPr>
        <w:t>Гаврилина</w:t>
      </w:r>
      <w:proofErr w:type="spellEnd"/>
      <w:proofErr w:type="gramEnd"/>
      <w:r w:rsidRPr="00FF5E0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ознакомление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 биографиями композиторов.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i/>
          <w:sz w:val="24"/>
          <w:szCs w:val="24"/>
        </w:rPr>
        <w:t>Для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="00C76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рекомендуется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Э.В.Денисова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«Знаки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белом»,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балета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В.А.Гаврилина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«Анюта» или </w:t>
      </w:r>
      <w:r w:rsidR="00FF5E00">
        <w:rPr>
          <w:rFonts w:ascii="Times New Roman" w:hAnsi="Times New Roman" w:cs="Times New Roman"/>
          <w:sz w:val="24"/>
          <w:szCs w:val="24"/>
        </w:rPr>
        <w:t>других по выбору преподавателя.</w:t>
      </w:r>
    </w:p>
    <w:p w:rsidR="00670328" w:rsidRPr="003B0C57" w:rsidRDefault="00670328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lastRenderedPageBreak/>
        <w:t>IV.ТРЕБОВАНИЯ К УРОВНЮ ПОДГОТОВКИ</w:t>
      </w: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обеспечивает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нравственное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воспитание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гармоничное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способностей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процессе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историко-музыкальных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вербальных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слуховых навыков.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Результатом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сформированный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комплекс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отражающий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наличие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памяти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мышления,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терминологией, определенного исторического кругозора. </w:t>
      </w:r>
      <w:proofErr w:type="gramEnd"/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Результатами обучения также являются: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•первичные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искусства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системе культуры, духовно-нравственном развитии человека;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согласно программным требованиям;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•знание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отечественных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барокко до современности;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излагать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мысли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творчестве композиторов;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определять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изученного музыкального произведения; </w:t>
      </w:r>
    </w:p>
    <w:p w:rsid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•навыки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выражать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отношение,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обнаруживать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ассоциативные связи с другими видами искусств. </w:t>
      </w:r>
    </w:p>
    <w:p w:rsidR="00FF5E00" w:rsidRPr="003B0C57" w:rsidRDefault="00FF5E00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F5E00" w:rsidRDefault="003B0C57" w:rsidP="0067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V.ФОРМЫ И МЕТОДЫ КОНТРОЛЯ, СИСТЕМА ОЦЕНОК</w:t>
      </w:r>
    </w:p>
    <w:p w:rsidR="003B0C57" w:rsidRPr="00FF5E00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00">
        <w:rPr>
          <w:rFonts w:ascii="Times New Roman" w:hAnsi="Times New Roman" w:cs="Times New Roman"/>
          <w:b/>
          <w:sz w:val="24"/>
          <w:szCs w:val="24"/>
        </w:rPr>
        <w:t>1.Аттестация: цели, виды, форма, содержание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Цель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аттестационных (контрольных)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мероприятий –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определить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успешность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степень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м </w:t>
      </w:r>
      <w:r w:rsidRPr="003B0C57">
        <w:rPr>
          <w:rFonts w:ascii="Times New Roman" w:hAnsi="Times New Roman" w:cs="Times New Roman"/>
          <w:sz w:val="24"/>
          <w:szCs w:val="24"/>
        </w:rPr>
        <w:t>учебных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данном этапе.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Виды контроля: текущий, промежуточный, итоговый.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5E00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регулярно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поддержание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дисциплины,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ответственную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организацию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домашних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учитывает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продвижения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инициативность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 и при выполнении домашней работы, качество выполнения заданий.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 основе текущего контроля выводятся четвертные оценки. </w:t>
      </w:r>
    </w:p>
    <w:p w:rsidR="003B0C57" w:rsidRPr="00FF5E00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E00">
        <w:rPr>
          <w:rFonts w:ascii="Times New Roman" w:hAnsi="Times New Roman" w:cs="Times New Roman"/>
          <w:b/>
          <w:i/>
          <w:sz w:val="24"/>
          <w:szCs w:val="24"/>
        </w:rPr>
        <w:t xml:space="preserve">Формы текущего контроля: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 устный опрос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(фронтальный и индивидуальный),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-выставление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поурочного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суммирующего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работу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конкретном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 (выполнение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домашнего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активность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качественное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усвоение пройденного),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письменное задание, тест.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Особой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ведущим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четверти.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основании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выводятся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четвертные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оценки.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устные,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(тест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тематических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отрывков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пройденных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описание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хронологические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т.д.).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 (незнакомого)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Пример письменных вопросов для контрольного урока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"Евгений Онегин" 1 вариант, 8 класс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определил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 "Евгений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Онегин"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почему.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Ленского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опере и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находится «Сцена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Татьяны»?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музыкальные темы из этой сцены еще звучат в опере,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показан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Петербурге,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 хоровые эпизоды в опере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(картина, состав хора). </w:t>
      </w:r>
    </w:p>
    <w:p w:rsid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начинается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опера?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Дайте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еще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звучит эта тема?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"Евгений Онегин" 2 вариант, 8 класс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Где впервые была поставлена опера и почему.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связанные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образом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Татьяны,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повторяются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опере, где?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находится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Ария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Ленского?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дайте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арии.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последний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звучит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эта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тема,</w:t>
      </w:r>
      <w:r w:rsidR="00C7654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ее смысл?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показан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деревне,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ансамбли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 (картина,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ансамбля).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Ариозо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находятся эти ариозо?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Темы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ариозо повторяются в опере и где?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Промежуточный</w:t>
      </w:r>
      <w:r w:rsidR="00984F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 xml:space="preserve"> –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зачета.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индивидуальный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числе,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незнакомого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произведения. </w:t>
      </w:r>
      <w:r w:rsidR="00DC0F13">
        <w:rPr>
          <w:rFonts w:ascii="Times New Roman" w:hAnsi="Times New Roman" w:cs="Times New Roman"/>
          <w:sz w:val="24"/>
          <w:szCs w:val="24"/>
        </w:rPr>
        <w:t>З</w:t>
      </w:r>
      <w:r w:rsidRPr="003B0C57">
        <w:rPr>
          <w:rFonts w:ascii="Times New Roman" w:hAnsi="Times New Roman" w:cs="Times New Roman"/>
          <w:sz w:val="24"/>
          <w:szCs w:val="24"/>
        </w:rPr>
        <w:t>адания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промежуточного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охватывать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изученного материала. 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Пример письменных вопросов для контрольного урока</w:t>
      </w:r>
      <w:r w:rsidR="00984F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 xml:space="preserve">(зачета)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2 год обучения, 1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 В каких странах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жили и творили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композиторы: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Г.Ф.Гендель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Г.Перселл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К.В.Глюк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А.Сальери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К.М.Вебер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В.Беллини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 приходится 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3. Расположите эти события в хронологическом порядке: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Великая французская буржуазная революция,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- первое исполнение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«Страстей по Матфею»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переезд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Париж и восстание в Польше,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встречи 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 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Вене,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окончания службы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- 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4. Чем отличается квартет от концерта?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XIX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веке.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они встречались?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6. Чем отличается экспозиция сонатной формы от репризы?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«Страсти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Матфею»,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«Кофейная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кантата»,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«Времена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«Неоконченная», «Пасторальная», «Лесной царь», «Зимний путь».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последняя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цикла?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музыкальную форму чаще всего использовали композиторы?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«венскими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классиками»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почему?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жанры являются главными в их творчестве?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 Объясните термины: рондо, имитация, разработка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lastRenderedPageBreak/>
        <w:t>2 год обучения, 2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композиторы: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К.Монтеверди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Ф.Куперен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Д.Б.Перголези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Ф.Лист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Г.Доницетти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Р.Вагнер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большая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 приходится 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XIX век. </w:t>
      </w:r>
    </w:p>
    <w:p w:rsid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 Расположите эти события в хронологическом порядке: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Великая французская буржуазная революция,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первое исполнение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«Страстей по Матфею»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переезд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Париж и восстание в Польше,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рождения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встречи Л.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Бетховена 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в Вене,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окончания службы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И.Гайдна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год смерти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 Чем отличается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симфония от сонаты?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5.Назовите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танцы,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популярные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XVIII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веке.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они встречались?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 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изменяются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репризе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сонатной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нет? 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состоят эти изменения?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названия: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«Страсти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Иоа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нну»,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«Хорошо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темперированный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клавир»,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«Времена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года»,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«Прощальная»,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«Патетическая»,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«Форель»,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«Прекрасная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мельничиха».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 Какие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музыкальную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форму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использовали</w:t>
      </w:r>
      <w:r w:rsidR="00984F7D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третьей части симфонии?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романтиками?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появляются в их творчестве?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10. Объясните термины: хорал, двойные вариации, рефрен. </w:t>
      </w:r>
    </w:p>
    <w:p w:rsidR="003B0C57" w:rsidRPr="003B0C57" w:rsidRDefault="005B07EE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Итоговый контроль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Итоговый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8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проходить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 (подготовка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билетам)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 (итоговая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работа).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1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 композиторов и почему мы 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«венскими классиками»?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</w:t>
      </w:r>
      <w:r w:rsidR="00DC0F13">
        <w:rPr>
          <w:rFonts w:ascii="Times New Roman" w:hAnsi="Times New Roman" w:cs="Times New Roman"/>
          <w:sz w:val="24"/>
          <w:szCs w:val="24"/>
        </w:rPr>
        <w:t>имся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музыкантом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-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="00DC0F13">
        <w:rPr>
          <w:rFonts w:ascii="Times New Roman" w:hAnsi="Times New Roman" w:cs="Times New Roman"/>
          <w:sz w:val="24"/>
          <w:szCs w:val="24"/>
        </w:rPr>
        <w:t>исполнителем?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(желательно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указать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когда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музыкант)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произошли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жизни Глинки?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народных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песен.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композиторов и как работал с народными песнями?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 виды оркестров вы знаете, в чем их различие?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Когда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консерватории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России,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основаны, чьи имена носят?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рисующие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картины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природы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(напишите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автора,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жанр).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характера?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образы Востока, Испании, Италии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(напишите автора,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кого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есть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циклы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24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пьес,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связано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количество?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10.Объясните,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финал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инструментальном</w:t>
      </w:r>
      <w:r w:rsidR="005B07EE">
        <w:rPr>
          <w:rFonts w:ascii="Times New Roman" w:hAnsi="Times New Roman" w:cs="Times New Roman"/>
          <w:sz w:val="24"/>
          <w:szCs w:val="24"/>
        </w:rPr>
        <w:t xml:space="preserve"> произведении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опере.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11.Вспомните,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партии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мужских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персонажей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исполняет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женский голос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название оперы, персонаж).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12.Что такое либретто, концерт</w:t>
      </w:r>
      <w:r w:rsidR="005B07EE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13.В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музыкальных форм лежат две темы? три темы?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14.В чем сходство и различие экспозиции и репризы сонатной формы?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15.В чем отличие ариозо от арии? Приведите примеры ариозо.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16.Какие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отклик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современные исторические события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17.Назовите самые известные концертные залы Москвы.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18.Какое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старинной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Напишите,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(страна,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время), жанр, тональность произведения.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2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 русских композиторо</w:t>
      </w:r>
      <w:r w:rsidR="005B07EE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рубежа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XIX-XX века. 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 них был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выдающимся исполнителем?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писал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книги,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научные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труды,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статьи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(желательно указать названия книг)?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Пушкина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струнный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квартет,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квинтет? Кто из композиторов писал произведения для таких составов?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встречается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 «поэма»?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Укажите автора, название произведения и состав исполнителей.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вы знаете произведения, имеющие несколько редакций?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Что такое цикл? Приведите примеры разных циклов.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Запишите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порядке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создания: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«Евгений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Онегин», 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Шехер</w:t>
      </w:r>
      <w:r w:rsidR="00037365">
        <w:rPr>
          <w:rFonts w:ascii="Times New Roman" w:hAnsi="Times New Roman" w:cs="Times New Roman"/>
          <w:sz w:val="24"/>
          <w:szCs w:val="24"/>
        </w:rPr>
        <w:t>а</w:t>
      </w:r>
      <w:r w:rsidRPr="003B0C57">
        <w:rPr>
          <w:rFonts w:ascii="Times New Roman" w:hAnsi="Times New Roman" w:cs="Times New Roman"/>
          <w:sz w:val="24"/>
          <w:szCs w:val="24"/>
        </w:rPr>
        <w:t>зада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», «Иван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Сусанин»,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Первая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Чайковского,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«Борис Годунов», «Руслан и Людмила», «Русалка».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Вспомните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изобразил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сражение (автор,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название).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сцены,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изображающие сражение в живописи, в музыке?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оказало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влияние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B07E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мировоззрение и творчество Бетховена?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11.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сходство и в чем отличие заключительной партии и коды?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оперы: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сюжетами,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-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сказочными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сюжетами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13.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известных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русских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получил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образование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консерватории, и кто сам преподавал в консерватории?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14.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Какие темы в сонатной форме звучат в основной тональности?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такое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партитура и 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порядке она записывается?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 такое клавир, квартет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="00260041">
        <w:rPr>
          <w:rFonts w:ascii="Times New Roman" w:hAnsi="Times New Roman" w:cs="Times New Roman"/>
          <w:sz w:val="24"/>
          <w:szCs w:val="24"/>
        </w:rPr>
        <w:t>.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17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.Назовите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известные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вам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музеи,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находятся.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этюды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входят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 Напишите,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 вы знаете об авторах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(страна, время)? </w:t>
      </w:r>
    </w:p>
    <w:p w:rsidR="003B0C57" w:rsidRPr="00DC0F13" w:rsidRDefault="003B0C57" w:rsidP="001E5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Итоговая работа, 3 вариант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 Когда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существовала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«Могучая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кучка»,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входил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кому принадлежит это название?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мы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называем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программными?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признаки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указывают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то,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программное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произведение? Приведите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несколько примеров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3.Кто из великих композиторов жил в</w:t>
      </w:r>
      <w:r w:rsidR="00E96E6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веке, в каких странах?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произошли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жанры: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симфония, концертная увертюра, опера,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концерт.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6.Что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Антоне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Николае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Рубинштейнах,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чем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их деятельности для русской музыки?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принадлежит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полифонии.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жили.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Приведите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(назовите автора, жанр, какой текст использован).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чем сходство и в чем различие сонаты и симфонии?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каких музыкальных форм лежит одна тема?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11.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Назовите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сюжеты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(автор,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название, жанр).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12.Какие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неоконченные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произведения?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Почему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остались</w:t>
      </w:r>
      <w:r w:rsidR="000A3383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незавершенными? Завершил ли их кто-нибудь?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13.Завершите: «Имя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присвоено…»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14.Назовите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инструментов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оркестра.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используются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входят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групп?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 каким признакам можно найти начало репризы в произведении?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термины: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лейттема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каденция, речитатив,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пункт?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17.Назовите музыкальные театры </w:t>
      </w:r>
      <w:r w:rsidR="00260041">
        <w:rPr>
          <w:rFonts w:ascii="Times New Roman" w:hAnsi="Times New Roman" w:cs="Times New Roman"/>
          <w:sz w:val="24"/>
          <w:szCs w:val="24"/>
        </w:rPr>
        <w:t>Рязани</w:t>
      </w:r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18.Какое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крупной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вашу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экзаменационную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программу?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знаете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авторе?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Сколько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этом произведении, какие в них тональности?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Эффективной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итоговому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коллоквиум.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очередь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«Музыкальную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энциклопедию»,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словари,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книги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теме.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Полный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список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вопросов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неизвестен.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индивидуальной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мелкогрупповой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 (группы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 4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человек).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письменного задания, например, запись различных музыкальных терминов,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фамилий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деятелей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культуры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целью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уровня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грамотности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терминологией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</w:t>
      </w:r>
      <w:r w:rsidR="00DC0F13">
        <w:rPr>
          <w:rFonts w:ascii="Times New Roman" w:hAnsi="Times New Roman" w:cs="Times New Roman"/>
          <w:sz w:val="24"/>
          <w:szCs w:val="24"/>
        </w:rPr>
        <w:t>ащихся.</w:t>
      </w:r>
    </w:p>
    <w:p w:rsidR="00DC0F13" w:rsidRPr="003B0C57" w:rsidRDefault="00DC0F13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DC0F13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2.Критерии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оценки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промежуточной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аттестации в форме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F13">
        <w:rPr>
          <w:rFonts w:ascii="Times New Roman" w:hAnsi="Times New Roman" w:cs="Times New Roman"/>
          <w:b/>
          <w:i/>
          <w:sz w:val="24"/>
          <w:szCs w:val="24"/>
        </w:rPr>
        <w:t>экзамена</w:t>
      </w:r>
      <w:r w:rsidR="0026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0F13">
        <w:rPr>
          <w:rFonts w:ascii="Times New Roman" w:hAnsi="Times New Roman" w:cs="Times New Roman"/>
          <w:b/>
          <w:i/>
          <w:sz w:val="24"/>
          <w:szCs w:val="24"/>
        </w:rPr>
        <w:t>(зачета) и итоговой аттестации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(«отлично»)</w:t>
      </w:r>
      <w:r w:rsidR="00260041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содержательный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грамотный (с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позиции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языка)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верным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фактов.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Точное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сочинений.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Свободное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эпохах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(историческом контексте, других видах искусств).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 («хорошо») </w:t>
      </w:r>
      <w:r w:rsidR="00260041">
        <w:rPr>
          <w:rFonts w:ascii="Times New Roman" w:hAnsi="Times New Roman" w:cs="Times New Roman"/>
          <w:sz w:val="24"/>
          <w:szCs w:val="24"/>
        </w:rPr>
        <w:t xml:space="preserve">–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260041">
        <w:rPr>
          <w:rFonts w:ascii="Times New Roman" w:hAnsi="Times New Roman" w:cs="Times New Roman"/>
          <w:sz w:val="24"/>
          <w:szCs w:val="24"/>
        </w:rPr>
        <w:t xml:space="preserve"> 3-4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незначительных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ошибок.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содержит 2-3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неточности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негрубого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или </w:t>
      </w:r>
      <w:r w:rsidR="00260041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груб</w:t>
      </w:r>
      <w:r w:rsidR="00260041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</w:t>
      </w:r>
      <w:r w:rsidR="00260041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и 1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незначительную.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контексте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вызывать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затруднение,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требовать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размышление, но в итоге дается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необходимый ответ.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(«удовлетворительно»)</w:t>
      </w:r>
      <w:r w:rsidR="00260041">
        <w:rPr>
          <w:rFonts w:ascii="Times New Roman" w:hAnsi="Times New Roman" w:cs="Times New Roman"/>
          <w:sz w:val="24"/>
          <w:szCs w:val="24"/>
        </w:rPr>
        <w:t xml:space="preserve"> – </w:t>
      </w:r>
      <w:r w:rsidRPr="003B0C57">
        <w:rPr>
          <w:rFonts w:ascii="Times New Roman" w:hAnsi="Times New Roman" w:cs="Times New Roman"/>
          <w:sz w:val="24"/>
          <w:szCs w:val="24"/>
        </w:rPr>
        <w:t>устный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письменный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-4 </w:t>
      </w:r>
      <w:r w:rsidRPr="003B0C57">
        <w:rPr>
          <w:rFonts w:ascii="Times New Roman" w:hAnsi="Times New Roman" w:cs="Times New Roman"/>
          <w:sz w:val="24"/>
          <w:szCs w:val="24"/>
        </w:rPr>
        <w:t>грубые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4-5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незначительных.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определении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тематического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допускаются: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3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грубые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ошибки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4-5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незначительны</w:t>
      </w:r>
      <w:r w:rsidR="00260041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производит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впечатление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поверхностное,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говорит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недостаточно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качественной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непродолжительной</w:t>
      </w:r>
      <w:r w:rsidR="00260041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подготовке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2 («неудовлетворительно») </w:t>
      </w:r>
      <w:r w:rsidR="00F01C14">
        <w:rPr>
          <w:rFonts w:ascii="Times New Roman" w:hAnsi="Times New Roman" w:cs="Times New Roman"/>
          <w:sz w:val="24"/>
          <w:szCs w:val="24"/>
        </w:rPr>
        <w:t>–</w:t>
      </w:r>
      <w:r w:rsidRPr="003B0C57">
        <w:rPr>
          <w:rFonts w:ascii="Times New Roman" w:hAnsi="Times New Roman" w:cs="Times New Roman"/>
          <w:sz w:val="24"/>
          <w:szCs w:val="24"/>
        </w:rPr>
        <w:t xml:space="preserve"> большая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устного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 письменного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ответа неверна; в определении на слух тематического материала более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70%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ответов ошибочны.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слабо представляет себе эпохи, стилевые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направления, другие виды искусства. </w:t>
      </w:r>
    </w:p>
    <w:p w:rsidR="003B0C57" w:rsidRPr="00DC0F13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lastRenderedPageBreak/>
        <w:t>3.Контрольные требования на разных этапах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 «Музыкальная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определяет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уровень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ними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ученики должны уметь: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грамотно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связно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рассказывать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том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или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ином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сочинении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или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историческом событии,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знать специальную терминологию,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ориентироваться в биографии композитора,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представлять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исторический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контекст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событий,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изложенных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биографиях композиторов,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определить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слух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тематический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материал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пройденных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произведений,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играть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фортепиано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тематический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материал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пройденных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произведений</w:t>
      </w:r>
      <w:r w:rsidR="00F01C14">
        <w:rPr>
          <w:rFonts w:ascii="Times New Roman" w:hAnsi="Times New Roman" w:cs="Times New Roman"/>
          <w:sz w:val="24"/>
          <w:szCs w:val="24"/>
        </w:rPr>
        <w:t xml:space="preserve"> (для подвинутых групп)</w:t>
      </w:r>
      <w:r w:rsidRPr="001A3E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>знать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основные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стилевые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направления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в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культуре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определять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>их</w:t>
      </w:r>
      <w:r w:rsidR="00F01C14">
        <w:rPr>
          <w:rFonts w:ascii="Times New Roman" w:hAnsi="Times New Roman" w:cs="Times New Roman"/>
          <w:sz w:val="24"/>
          <w:szCs w:val="24"/>
        </w:rPr>
        <w:t xml:space="preserve"> </w:t>
      </w:r>
      <w:r w:rsidRPr="001A3E57">
        <w:rPr>
          <w:rFonts w:ascii="Times New Roman" w:hAnsi="Times New Roman" w:cs="Times New Roman"/>
          <w:sz w:val="24"/>
          <w:szCs w:val="24"/>
        </w:rPr>
        <w:t xml:space="preserve">характерные черты, </w:t>
      </w:r>
    </w:p>
    <w:p w:rsidR="003B0C57" w:rsidRPr="001A3E57" w:rsidRDefault="003B0C57" w:rsidP="00670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57">
        <w:rPr>
          <w:rFonts w:ascii="Times New Roman" w:hAnsi="Times New Roman" w:cs="Times New Roman"/>
          <w:sz w:val="24"/>
          <w:szCs w:val="24"/>
        </w:rPr>
        <w:t xml:space="preserve">знать и определять характерные черты пройденных жанров и форм. </w:t>
      </w:r>
    </w:p>
    <w:p w:rsidR="00DC0F13" w:rsidRPr="003B0C57" w:rsidRDefault="00DC0F13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DC0F13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 xml:space="preserve">VI. ШЕСТОЙ ГОД </w:t>
      </w:r>
      <w:proofErr w:type="gramStart"/>
      <w:r w:rsidRPr="00DC0F13"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 w:rsidRPr="00DC0F13">
        <w:rPr>
          <w:rFonts w:ascii="Times New Roman" w:hAnsi="Times New Roman" w:cs="Times New Roman"/>
          <w:b/>
          <w:sz w:val="24"/>
          <w:szCs w:val="24"/>
        </w:rPr>
        <w:t xml:space="preserve"> УЧЕБНОМУ ПРЕДМЕТУ</w:t>
      </w:r>
    </w:p>
    <w:p w:rsidR="007D3535" w:rsidRPr="00DC0F13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«МУЗЫКАЛЬНАЯ ЛИТЕРАТУРА» (9-й или6-й класс)</w:t>
      </w:r>
    </w:p>
    <w:p w:rsidR="007D3535" w:rsidRPr="00DC0F13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F1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9-летнеми 6-летнем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сроке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поступлению в профессиональные учебные заведения.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благоприятные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укрепляет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мотивацию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познанию и творчеству, эмоциональному обогащению.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рассчитано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аудиторных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1,5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максимальная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нагрузка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82,5часа,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них 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самостоятельная (внеаудиторная)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49,5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аудиторная.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Обоснованность последовательности тем в программе отвечает ходумузыкально-историческогопроцессапоследнихтрехвековивключаеттемы по творчеству ведущих композиторов европейских стран.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Главная цель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(сверх перечисленных в начале данной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программы) – научить обучающихся вслушиваться в звучащую музыку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максимальном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Регулярное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вкуса,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слышать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красоту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талант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авторов.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немало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минувших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ведущих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Шестой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(9-йили 6-йклассы)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«Музыкальная литература» является дополнительным к основному курсу.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литературе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одействовать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сознательному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расширение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углубление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приобретенных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самостоятельном общении с музыкой.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 «Музыкальная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дальнейшее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навыками,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достаточными для поступления в профессиональное учебное заведение.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 сложиться общее представление о музыкальном процессе в Европе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XVIII-XX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направлениях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национальных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композиторских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школах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ярких проявлениях. </w:t>
      </w:r>
    </w:p>
    <w:p w:rsidR="007D3535" w:rsidRPr="001A3E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Формы занятий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Занятия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лекций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диалога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Эффективной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подготовленными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двух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докладчиков (занятия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семинара).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Остальные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являются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слушателями,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высказывают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суждения.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подкрепляется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Накопленный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учащимися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опыт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обращаться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более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объемным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произведениям,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затрагивать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отвечающие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интересам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взрослеющих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Безусловно,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докладу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осуществляется с помощью преподавателя, который рекомендует перечень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объясняет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схему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контролирует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выступления;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указывает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моменты,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необходимо при выступлении обратить особое внимание учеников. </w:t>
      </w:r>
    </w:p>
    <w:p w:rsidR="007D3535" w:rsidRPr="001A3E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Отличительная особенность программы шестого года обучения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C57">
        <w:rPr>
          <w:rFonts w:ascii="Times New Roman" w:hAnsi="Times New Roman" w:cs="Times New Roman"/>
          <w:sz w:val="24"/>
          <w:szCs w:val="24"/>
        </w:rPr>
        <w:t>Учитывая,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XIX-XX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лице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представителей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учащимся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уже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знакома,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европейская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классика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предшествующем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(пять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обучения)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представлена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лишь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шестью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монографическими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вновь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вернуться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классическому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европейской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дублируя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основного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курса,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познакомить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именами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сочинениями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крупнейших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Италии,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Германии,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Франции,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ряда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других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искусство</w:t>
      </w:r>
      <w:proofErr w:type="gramEnd"/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входит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сокровищницу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мировой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музыкальной культуры.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Обозревая европейскую классику трех последних веков, необходимо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найти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приблизить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</w:t>
      </w:r>
      <w:r w:rsidR="00D22B8E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современной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участниками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становятся,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проблемам.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Хорошим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этого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послужить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важнейшие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 (конкурсы,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фестивали,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премьеры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т.п.),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обзор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событий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фактов,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содержащийся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средствах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массовой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интернете.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место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найти и памятные музыкальные даты. 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посвятить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творчеству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выдающихся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исполнителей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века (пианистов,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скрипачей,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виолончелистов, певцов, дирижеров).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1A3E57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57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Предлагаемый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план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одним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возможных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9 (6)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классе.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должен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ориентироваться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уровень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D22B8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исходить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методической</w:t>
      </w:r>
      <w:r w:rsidR="00AE27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целесообразности изучения той или иной темы.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865"/>
        <w:gridCol w:w="5513"/>
      </w:tblGrid>
      <w:tr w:rsidR="00AE274E" w:rsidTr="00AE274E">
        <w:tc>
          <w:tcPr>
            <w:tcW w:w="817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35" w:rsidTr="00AE274E">
        <w:tc>
          <w:tcPr>
            <w:tcW w:w="9747" w:type="dxa"/>
            <w:gridSpan w:val="4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античном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мире,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эпоху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Средневековья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Ренессанса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(повторение).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Итальянская 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Вивальди,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Скарлатти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скрипка и клавесин;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камерный оркестр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Барокко;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расцвет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инструментальной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музыки;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оркестров;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скрипичного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концерта;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concerto</w:t>
            </w:r>
            <w:proofErr w:type="spellEnd"/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grosso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клавирные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сонаты;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неаполитанская школа.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Опера и оратория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XVIII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Г.Ф.Гендель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К.В.Глюк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Монументальные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вокально-оркестровые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эпохи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Барокко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классицизма.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отдельными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камерного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оркестра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Г.Ф.Генделя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ариями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хорами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ораторий;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фрагментами из 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«Орфей».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Немецкие романтики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первой половины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XIX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века: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К.М.Вебер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Ф.Мендельсон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Р.Шуман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стилистика;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романтическая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опера (увертюра,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охотников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«Волшебный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стрелок»).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драматическом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«Сон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летнюю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ночь»),лирико-исповедальный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романтиков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(цикл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«Любовь поэта»).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Ф.Лист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симфонизм,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специфика; «Прелюды».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Г.Берлиоз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симфонизм;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гротеск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музыке; «Фантастическая»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2, 4, 5 части.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Н.Паганини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Виртуозы-исполнители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Каприс№24 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И.Брамса</w:t>
            </w:r>
            <w:proofErr w:type="spellEnd"/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тему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Н.Паганини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ссини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итальянского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композитора;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Д.Россини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оперные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ертюры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«Маленькой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торжественной мессы».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(семинар) 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35" w:rsidTr="00AE274E">
        <w:tc>
          <w:tcPr>
            <w:tcW w:w="9747" w:type="dxa"/>
            <w:gridSpan w:val="4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К.Сен-Санс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романтика.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Вторым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фортепианным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концертом;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рондо-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каприччиозо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(для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скрипки);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Далилы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из оперы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«Самсон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Далила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И.Брамс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половины XIX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века;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финалы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 Четвертой симфоний.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Д.Верди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оперных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традиций;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 (фрагмент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«Реквиема»),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сценами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 («Аида»,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«Травиата»,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Риголетто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Р.Вагнер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драма,</w:t>
            </w:r>
            <w:r w:rsidR="00AE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структуре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оперы.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Прослушивание: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вступлениек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1и 3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действиям;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«Тристан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Изольда»: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вступлениек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и3 действию, смерть Изольды.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А.Дворжак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Б.Сметана</w:t>
            </w:r>
            <w:proofErr w:type="spellEnd"/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чешских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композиторов;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А.Двор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9-я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симфония,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Влтава;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Б.Сметана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увертюра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опере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«Проданная невеста».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Г.Малер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постромантизм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экспрессионизм.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прослушивание: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1-ясимфония,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Адажиетто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из5 симфонии.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Французские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импрессионисты: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К.Дебюсси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М.Равель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П.Дюка</w:t>
            </w:r>
            <w:proofErr w:type="spellEnd"/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стилистика;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трактовки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выразительности,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звукопись.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накомление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фортепианными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симфоническими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сочинениями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К.Дебюсси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М.Равеля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(«Прелюдии», «Бо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леро»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.Симфоническая сказка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П.Дюка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«Ученик Чародея».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Б.Бриттен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английская музыка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веке. 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Вариации на тему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Г.Перселла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Д.Гершвин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американская музыка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Джазовая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культура.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Рапсодия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стиле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блюз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О.Мессиан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французская музыка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или композиторы</w:t>
            </w:r>
          </w:p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Нововенской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вартет «На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времени»,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органные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пьесы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отрывки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из «Лунного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Пьеро»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А.Шенберга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Воццека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А.Берга</w:t>
            </w:r>
            <w:proofErr w:type="spellEnd"/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фортепианные пьесы </w:t>
            </w:r>
            <w:proofErr w:type="spell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А.Веберна</w:t>
            </w:r>
            <w:proofErr w:type="spell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Выдающиеся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исполнители ХХ века</w:t>
            </w:r>
          </w:p>
        </w:tc>
        <w:tc>
          <w:tcPr>
            <w:tcW w:w="865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записями</w:t>
            </w:r>
            <w:proofErr w:type="gramEnd"/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</w:t>
            </w: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семинар, </w:t>
            </w:r>
          </w:p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865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4E" w:rsidTr="00AE274E">
        <w:tc>
          <w:tcPr>
            <w:tcW w:w="817" w:type="dxa"/>
          </w:tcPr>
          <w:p w:rsidR="007D3535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865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3" w:type="dxa"/>
          </w:tcPr>
          <w:p w:rsidR="007D3535" w:rsidRPr="003B0C57" w:rsidRDefault="007D3535" w:rsidP="0099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535" w:rsidRPr="001A3E57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3E57">
        <w:rPr>
          <w:rFonts w:ascii="Times New Roman" w:hAnsi="Times New Roman" w:cs="Times New Roman"/>
          <w:b/>
          <w:i/>
          <w:sz w:val="24"/>
          <w:szCs w:val="24"/>
        </w:rPr>
        <w:t>Примерный учебно-тематический план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проведению урока в</w:t>
      </w:r>
      <w:proofErr w:type="gramStart"/>
      <w:r w:rsidRPr="00037365">
        <w:rPr>
          <w:rFonts w:ascii="Times New Roman" w:hAnsi="Times New Roman" w:cs="Times New Roman"/>
          <w:b/>
          <w:i/>
          <w:sz w:val="24"/>
          <w:szCs w:val="24"/>
        </w:rPr>
        <w:t>9</w:t>
      </w:r>
      <w:proofErr w:type="gramEnd"/>
      <w:r w:rsidRPr="00037365">
        <w:rPr>
          <w:rFonts w:ascii="Times New Roman" w:hAnsi="Times New Roman" w:cs="Times New Roman"/>
          <w:b/>
          <w:i/>
          <w:sz w:val="24"/>
          <w:szCs w:val="24"/>
        </w:rPr>
        <w:t xml:space="preserve"> (6) классе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Каждую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открывает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вступительное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 устанавливающее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темы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предшествующих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собирающее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Затем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передается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ученику,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подготовившего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(доклад)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данной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пределах 5-10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минут (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чтение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написанного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текста).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содержать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краткую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характеристику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эпохи,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среды,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личности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творческого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наследия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 (при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этом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приводить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значительные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факты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жизни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композитора).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Ввиду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того, что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подобная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заданий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ранее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практиковалась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представляет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подростка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определенную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сложность,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задача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преподавателя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бъяснить,</w:t>
      </w:r>
      <w:r w:rsidR="00E96706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каким должно быть подобное сообщение и как его следует готовить.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Отсутствиеединогошкольногоучебникапотематическомупланудополнительногогодаобученияделаетнеобходимымобращениекинымисточникаминформации (словари,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справочники,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энциклопедии, литература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школьников).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здесь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обойтись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советов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практической помощи преподавателя.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Выступление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учащегося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одноклассниками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прокомментировано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преподавателем,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замечания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советы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чтены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будущими «докладчиками».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Количество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зависит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численного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группы,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менее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2-3-х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году.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засчитывается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баллах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желательно,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амостоятельность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выступления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всегда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относительна,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неизбежно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силу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характера самого задания и отсутствия опыта. Обучающая направленность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задания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приобщении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школьников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студенческому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текстовым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материалом,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которого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нужно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отобрать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минимум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необходимого.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Распределение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осуществить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начале четверти, полугодия, так и по ходу занятий.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Основное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посвящается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необходимым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предисловием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подготавливающим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осмысленное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восприятие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(возможен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предварительный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показ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фортепиано).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Обмен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впечатлениями и краткое подведение итогов завершают урок.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037365">
        <w:rPr>
          <w:rFonts w:ascii="Times New Roman" w:hAnsi="Times New Roman" w:cs="Times New Roman"/>
          <w:b/>
          <w:sz w:val="24"/>
          <w:szCs w:val="24"/>
        </w:rPr>
        <w:t>Ожидаемые результаты и способы их проверки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Дополнительный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должен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содействовать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проявлению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творческой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инициативы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учащихся.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обсудить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общую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занятий,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выслушать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пожелания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назначение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сообщений,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возможность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 (по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тематике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занятии) школьниками.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365">
        <w:rPr>
          <w:rFonts w:ascii="Times New Roman" w:hAnsi="Times New Roman" w:cs="Times New Roman"/>
          <w:b/>
          <w:sz w:val="24"/>
          <w:szCs w:val="24"/>
        </w:rPr>
        <w:t>Текущий</w:t>
      </w:r>
      <w:r w:rsidR="003E3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365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Традиционная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поурочная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должна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сочетаться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иными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например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небольшими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тестовыми работами.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365">
        <w:rPr>
          <w:rFonts w:ascii="Times New Roman" w:hAnsi="Times New Roman" w:cs="Times New Roman"/>
          <w:i/>
          <w:sz w:val="24"/>
          <w:szCs w:val="24"/>
        </w:rPr>
        <w:t>Пример тестовой работы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Тема: Творчество Паганини, Листа, Берлиоза.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1.Кто из этих композиторов был также: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музыкальным критиком,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педагогом,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дирижером,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исполнителем.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2.Назовите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обращались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творчеству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Н.Паганини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3.Лист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создавал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фортепианные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транскрипции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(перечислить). Какую цель он преследовал?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4.Кто является автором произведений: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«Прелюды»,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24 каприса,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«Фантастическая симфония»,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«Гарольд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 Италии»,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«Годы странствий»,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5 скрипичных концертов.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прослушанном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принцип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монотематизма</w:t>
      </w:r>
      <w:proofErr w:type="spellEnd"/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(автор, жанр, название).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прослушанном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лейтмотив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(автор,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жанр, название).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сообщения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поощряться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учитываться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высказывания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ходу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урока.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Возникающие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элементы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дискуссии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свидетельствовать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растущем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интересе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занятиям,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>
        <w:rPr>
          <w:rFonts w:ascii="Times New Roman" w:hAnsi="Times New Roman" w:cs="Times New Roman"/>
          <w:sz w:val="24"/>
          <w:szCs w:val="24"/>
        </w:rPr>
        <w:t>выявлению собственных суждений.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Видом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текущего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если</w:t>
      </w:r>
      <w:r w:rsidR="003E301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проводится самим преподавателем без присутствия комиссии. </w:t>
      </w:r>
    </w:p>
    <w:p w:rsidR="007D3535" w:rsidRPr="0003736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365">
        <w:rPr>
          <w:rFonts w:ascii="Times New Roman" w:hAnsi="Times New Roman" w:cs="Times New Roman"/>
          <w:b/>
          <w:sz w:val="24"/>
          <w:szCs w:val="24"/>
        </w:rPr>
        <w:t>Промежуточный контроль в виде контрольного урока или зачета</w:t>
      </w:r>
      <w:r w:rsidR="005D4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полугодий.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рекомендовать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пройденному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материалу.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семинаре,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активность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оцениваются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дифференцированно.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Эффективным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оценивания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также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анализ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 (незнакомого)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старших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классах.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присутствии комиссии.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Итоговый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соответствии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федеральными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требованиями.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учащийся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осваивает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дополнительный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 (6-йили 9-йкласс)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итоговая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аттестаци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экзамен) завершает дополнительный год обучения.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выпускной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экзамен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ответов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заранее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подготовленным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билетам,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итоговой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Одним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вариантов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предложен анализ незнакомого произведения.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своеобразной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олимпиады,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содержание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формы которой выбирает сам преподаватель. Особого внимания потребуют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поступающие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теоретическое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отделение,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проводится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вступительный экзамен по музыкальной литературе.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Примерный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образец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коллоквиума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приведен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 настоящей программе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разделе «Формы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контроля»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(итоговый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контроль)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использован также для дополнительного года обучения. </w:t>
      </w:r>
    </w:p>
    <w:p w:rsidR="007D3535" w:rsidRPr="00037365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Варианты вопросов для итоговой письменной работы</w:t>
      </w:r>
    </w:p>
    <w:p w:rsidR="007D3535" w:rsidRPr="00037365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7365">
        <w:rPr>
          <w:rFonts w:ascii="Times New Roman" w:hAnsi="Times New Roman" w:cs="Times New Roman"/>
          <w:b/>
          <w:i/>
          <w:sz w:val="24"/>
          <w:szCs w:val="24"/>
        </w:rPr>
        <w:t>или устного экзамена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1.Кто из великих композиторов жил 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веке, в каких странах?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2.В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исторической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возникли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жанры: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симфония, концертная увертюра, опера, концерт.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3.Назовите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творчестве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принадлежит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полифонии.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Укажите,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какое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жили.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4.Кто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великих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композиторов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выдающимся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музыкантом-исполнителем? (укажите страну и время, когда жил этот музыкант)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5.Приведите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где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хор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(назовите автора, жанр, что за текст использован).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6.Какие оперные жанры сложились к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XVIII веку.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7.Назовите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Д.Россини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которые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писаны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необычные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времени сюжеты.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8.Кто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считается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создателем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романтической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называется это произведение?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9.Какие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новые,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«романтические»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анры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появляются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творчестве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Ф.Мендельсона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D3535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10.Кто из немецких комп</w:t>
      </w:r>
      <w:r>
        <w:rPr>
          <w:rFonts w:ascii="Times New Roman" w:hAnsi="Times New Roman" w:cs="Times New Roman"/>
          <w:sz w:val="24"/>
          <w:szCs w:val="24"/>
        </w:rPr>
        <w:t>озиторов-романтиков был также: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дирижером,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музыкальным писателем,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пианистом,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преподавателем.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11.Назовите самые известные произведения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К.Сен-Санса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12.Какие произведения написал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И.Брамс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для фортепиано?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13.Где был построен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«вагнеровский» театр и в чем его особенности?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14.Что такое тетралогия?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15.Какие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основанные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оперы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Ж.Бизе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«Кармен»,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вы знаете?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16.Какие страны пр</w:t>
      </w:r>
      <w:r>
        <w:rPr>
          <w:rFonts w:ascii="Times New Roman" w:hAnsi="Times New Roman" w:cs="Times New Roman"/>
          <w:sz w:val="24"/>
          <w:szCs w:val="24"/>
        </w:rPr>
        <w:t>едставляют данные композиторы: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Б.Сметана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А.Дворжак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К.Дебюсси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Я.Сибелиус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М.Равель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17.Укажите жанры и авторов этих произведе</w:t>
      </w:r>
      <w:r>
        <w:rPr>
          <w:rFonts w:ascii="Times New Roman" w:hAnsi="Times New Roman" w:cs="Times New Roman"/>
          <w:sz w:val="24"/>
          <w:szCs w:val="24"/>
        </w:rPr>
        <w:t xml:space="preserve">ний: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«Из Нового света»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«Проданная невеста»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«Море»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Туонельский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лебедь»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«Влтава»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«Пер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«Норвежские танцы»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«Славянские танцы»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«Грустный вальс» </w:t>
      </w:r>
    </w:p>
    <w:p w:rsidR="007D3535" w:rsidRPr="003B0C57" w:rsidRDefault="007D3535" w:rsidP="007D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«Болеро» </w:t>
      </w:r>
    </w:p>
    <w:p w:rsidR="007D3535" w:rsidRPr="00761E0B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Результат освоения программы</w:t>
      </w:r>
      <w:r w:rsidR="005D4D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«Музыкальная литература».</w:t>
      </w:r>
    </w:p>
    <w:p w:rsidR="007D3535" w:rsidRPr="00761E0B" w:rsidRDefault="007D3535" w:rsidP="007D3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E0B">
        <w:rPr>
          <w:rFonts w:ascii="Times New Roman" w:hAnsi="Times New Roman" w:cs="Times New Roman"/>
          <w:b/>
          <w:sz w:val="24"/>
          <w:szCs w:val="24"/>
          <w:u w:val="single"/>
        </w:rPr>
        <w:t>Шестой год обучения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Выпускники должны продемонстрировать: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первичные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области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эстетических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стилевых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направлений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</w:t>
      </w:r>
      <w:r>
        <w:rPr>
          <w:rFonts w:ascii="Times New Roman" w:hAnsi="Times New Roman" w:cs="Times New Roman"/>
          <w:sz w:val="24"/>
          <w:szCs w:val="24"/>
        </w:rPr>
        <w:t>бразительного,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театрального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киноискусства;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навыки восприятия современной музыки; </w:t>
      </w:r>
    </w:p>
    <w:p w:rsidR="007D3535" w:rsidRPr="003B0C57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умение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понять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роль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значимость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выразительных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средств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исполняемом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музыкальном</w:t>
      </w:r>
      <w:r w:rsidR="005D4D4B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произведении; </w:t>
      </w:r>
    </w:p>
    <w:p w:rsidR="007D3535" w:rsidRDefault="007D3535" w:rsidP="007D3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умение проанализировать незна</w:t>
      </w:r>
      <w:r>
        <w:rPr>
          <w:rFonts w:ascii="Times New Roman" w:hAnsi="Times New Roman" w:cs="Times New Roman"/>
          <w:sz w:val="24"/>
          <w:szCs w:val="24"/>
        </w:rPr>
        <w:t>комое музыкальное произведение.</w:t>
      </w:r>
    </w:p>
    <w:p w:rsidR="003B0C57" w:rsidRPr="00761E0B" w:rsidRDefault="00417CC0" w:rsidP="00761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="003B0C57" w:rsidRPr="00761E0B">
        <w:rPr>
          <w:rFonts w:ascii="Times New Roman" w:hAnsi="Times New Roman" w:cs="Times New Roman"/>
          <w:b/>
          <w:sz w:val="24"/>
          <w:szCs w:val="24"/>
          <w:u w:val="single"/>
        </w:rPr>
        <w:t>. МЕТОДИЧЕСКОЕ ОБЕСПЕЧЕНИЕ УЧЕБНОГО ПРОЦЕССА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Занятия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предмету «Музыкальная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3F3369">
        <w:rPr>
          <w:rFonts w:ascii="Times New Roman" w:hAnsi="Times New Roman" w:cs="Times New Roman"/>
          <w:sz w:val="24"/>
          <w:szCs w:val="24"/>
        </w:rPr>
        <w:t xml:space="preserve">» </w:t>
      </w:r>
      <w:r w:rsidRPr="003B0C57">
        <w:rPr>
          <w:rFonts w:ascii="Times New Roman" w:hAnsi="Times New Roman" w:cs="Times New Roman"/>
          <w:sz w:val="24"/>
          <w:szCs w:val="24"/>
        </w:rPr>
        <w:t>проводятся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сформированных группах от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E96706">
        <w:rPr>
          <w:rFonts w:ascii="Times New Roman" w:hAnsi="Times New Roman" w:cs="Times New Roman"/>
          <w:sz w:val="24"/>
          <w:szCs w:val="24"/>
        </w:rPr>
        <w:t>2</w:t>
      </w:r>
      <w:r w:rsidRPr="003B0C57">
        <w:rPr>
          <w:rFonts w:ascii="Times New Roman" w:hAnsi="Times New Roman" w:cs="Times New Roman"/>
          <w:sz w:val="24"/>
          <w:szCs w:val="24"/>
        </w:rPr>
        <w:t xml:space="preserve"> до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E96706">
        <w:rPr>
          <w:rFonts w:ascii="Times New Roman" w:hAnsi="Times New Roman" w:cs="Times New Roman"/>
          <w:sz w:val="24"/>
          <w:szCs w:val="24"/>
        </w:rPr>
        <w:t>8</w:t>
      </w:r>
      <w:r w:rsidRPr="003B0C5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(мелкогрупповые занятия).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соединение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видов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получения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информации: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 (но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монолог)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педагога,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разбор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Методически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оправдано </w:t>
      </w:r>
      <w:r w:rsidRPr="003B0C57">
        <w:rPr>
          <w:rFonts w:ascii="Times New Roman" w:hAnsi="Times New Roman" w:cs="Times New Roman"/>
          <w:sz w:val="24"/>
          <w:szCs w:val="24"/>
        </w:rPr>
        <w:t>постоянное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подключение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обучающихся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обсуждаемой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теме,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вовлечение </w:t>
      </w:r>
      <w:r w:rsidRPr="003B0C57">
        <w:rPr>
          <w:rFonts w:ascii="Times New Roman" w:hAnsi="Times New Roman" w:cs="Times New Roman"/>
          <w:sz w:val="24"/>
          <w:szCs w:val="24"/>
        </w:rPr>
        <w:t>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активный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диалог.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Подобный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</w:t>
      </w:r>
      <w:r w:rsidR="00761E0B">
        <w:rPr>
          <w:rFonts w:ascii="Times New Roman" w:hAnsi="Times New Roman" w:cs="Times New Roman"/>
          <w:sz w:val="24"/>
          <w:szCs w:val="24"/>
        </w:rPr>
        <w:t>тод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способствует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осознанному </w:t>
      </w:r>
      <w:r w:rsidRPr="003B0C57">
        <w:rPr>
          <w:rFonts w:ascii="Times New Roman" w:hAnsi="Times New Roman" w:cs="Times New Roman"/>
          <w:sz w:val="24"/>
          <w:szCs w:val="24"/>
        </w:rPr>
        <w:t>восприятию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информации,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приводит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устойчивых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каждом уроке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«Музыкальной литературы» необходимо повторять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 закреплять сведения, полученные на предыдущих занятиях.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Современные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технологии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позволяют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осущест</w:t>
      </w:r>
      <w:r w:rsidR="00761E0B">
        <w:rPr>
          <w:rFonts w:ascii="Times New Roman" w:hAnsi="Times New Roman" w:cs="Times New Roman"/>
          <w:sz w:val="24"/>
          <w:szCs w:val="24"/>
        </w:rPr>
        <w:t>влять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просмотр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видеозаписей.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целесообразными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становятся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просмотры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отрывков </w:t>
      </w:r>
      <w:r w:rsidRPr="003B0C57">
        <w:rPr>
          <w:rFonts w:ascii="Times New Roman" w:hAnsi="Times New Roman" w:cs="Times New Roman"/>
          <w:sz w:val="24"/>
          <w:szCs w:val="24"/>
        </w:rPr>
        <w:t>балетов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концертных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фрагментов,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сопровождаемых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комментариями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педагога.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зачастую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невозможно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или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просмотреть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целиком,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подобная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ситуация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предусмотрена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</w:t>
      </w:r>
      <w:r w:rsidR="00761E0B">
        <w:rPr>
          <w:rFonts w:ascii="Times New Roman" w:hAnsi="Times New Roman" w:cs="Times New Roman"/>
          <w:sz w:val="24"/>
          <w:szCs w:val="24"/>
        </w:rPr>
        <w:t xml:space="preserve">ебным </w:t>
      </w:r>
      <w:r w:rsidRPr="003B0C57">
        <w:rPr>
          <w:rFonts w:ascii="Times New Roman" w:hAnsi="Times New Roman" w:cs="Times New Roman"/>
          <w:sz w:val="24"/>
          <w:szCs w:val="24"/>
        </w:rPr>
        <w:t>планом.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Однако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старших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</w:t>
      </w:r>
      <w:r w:rsidR="00761E0B">
        <w:rPr>
          <w:rFonts w:ascii="Times New Roman" w:hAnsi="Times New Roman" w:cs="Times New Roman"/>
          <w:sz w:val="24"/>
          <w:szCs w:val="24"/>
        </w:rPr>
        <w:t>сах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целесообразно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пределах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предлагат</w:t>
      </w:r>
      <w:r w:rsidR="00761E0B">
        <w:rPr>
          <w:rFonts w:ascii="Times New Roman" w:hAnsi="Times New Roman" w:cs="Times New Roman"/>
          <w:sz w:val="24"/>
          <w:szCs w:val="24"/>
        </w:rPr>
        <w:t>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обучающимся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ознакомиться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сочинением в целом, используя возможности Интернета. </w:t>
      </w:r>
      <w:proofErr w:type="gramEnd"/>
    </w:p>
    <w:p w:rsidR="003B0C57" w:rsidRPr="00761E0B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1E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преподавателям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Урок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правило,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следующую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структуру: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</w:t>
      </w:r>
      <w:r w:rsidR="00761E0B">
        <w:rPr>
          <w:rFonts w:ascii="Times New Roman" w:hAnsi="Times New Roman" w:cs="Times New Roman"/>
          <w:sz w:val="24"/>
          <w:szCs w:val="24"/>
        </w:rPr>
        <w:t>ерка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самостоятельной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работы,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изучение нового материала, закрепление и объяснение домашнего задания.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проверка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начале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помогает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мобилизовать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</w:t>
      </w:r>
      <w:r w:rsidR="00761E0B">
        <w:rPr>
          <w:rFonts w:ascii="Times New Roman" w:hAnsi="Times New Roman" w:cs="Times New Roman"/>
          <w:sz w:val="24"/>
          <w:szCs w:val="24"/>
        </w:rPr>
        <w:t>тивизировать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работу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группы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>установить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темами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уроков.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</w:t>
      </w:r>
      <w:r w:rsidR="00761E0B">
        <w:rPr>
          <w:rFonts w:ascii="Times New Roman" w:hAnsi="Times New Roman" w:cs="Times New Roman"/>
          <w:sz w:val="24"/>
          <w:szCs w:val="24"/>
        </w:rPr>
        <w:t>тобы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вовлечь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процесс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3B0C57">
        <w:rPr>
          <w:rFonts w:ascii="Times New Roman" w:hAnsi="Times New Roman" w:cs="Times New Roman"/>
          <w:sz w:val="24"/>
          <w:szCs w:val="24"/>
        </w:rPr>
        <w:t>присутствующих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классе,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</w:t>
      </w:r>
      <w:r w:rsidR="00761E0B">
        <w:rPr>
          <w:rFonts w:ascii="Times New Roman" w:hAnsi="Times New Roman" w:cs="Times New Roman"/>
          <w:sz w:val="24"/>
          <w:szCs w:val="24"/>
        </w:rPr>
        <w:t>мендуется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пользоваться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формой </w:t>
      </w:r>
      <w:r w:rsidRPr="003B0C57">
        <w:rPr>
          <w:rFonts w:ascii="Times New Roman" w:hAnsi="Times New Roman" w:cs="Times New Roman"/>
          <w:sz w:val="24"/>
          <w:szCs w:val="24"/>
        </w:rPr>
        <w:t>фронтального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устного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опроса.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проведение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761E0B">
        <w:rPr>
          <w:rFonts w:ascii="Times New Roman" w:hAnsi="Times New Roman" w:cs="Times New Roman"/>
          <w:sz w:val="24"/>
          <w:szCs w:val="24"/>
        </w:rPr>
        <w:t>ебольшой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тестовой </w:t>
      </w:r>
      <w:r w:rsidRPr="003B0C57">
        <w:rPr>
          <w:rFonts w:ascii="Times New Roman" w:hAnsi="Times New Roman" w:cs="Times New Roman"/>
          <w:sz w:val="24"/>
          <w:szCs w:val="24"/>
        </w:rPr>
        <w:t>работы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письменном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Реже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</w:t>
      </w:r>
      <w:r w:rsidR="00761E0B">
        <w:rPr>
          <w:rFonts w:ascii="Times New Roman" w:hAnsi="Times New Roman" w:cs="Times New Roman"/>
          <w:sz w:val="24"/>
          <w:szCs w:val="24"/>
        </w:rPr>
        <w:t>ьзуется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форма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опроса.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нового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занимает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основную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часть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761E0B">
        <w:rPr>
          <w:rFonts w:ascii="Times New Roman" w:hAnsi="Times New Roman" w:cs="Times New Roman"/>
          <w:sz w:val="24"/>
          <w:szCs w:val="24"/>
        </w:rPr>
        <w:t>рока.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Необходимо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Pr="003B0C57">
        <w:rPr>
          <w:rFonts w:ascii="Times New Roman" w:hAnsi="Times New Roman" w:cs="Times New Roman"/>
          <w:sz w:val="24"/>
          <w:szCs w:val="24"/>
        </w:rPr>
        <w:t>всеми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возможными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методами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</w:t>
      </w:r>
      <w:r w:rsidR="00761E0B">
        <w:rPr>
          <w:rFonts w:ascii="Times New Roman" w:hAnsi="Times New Roman" w:cs="Times New Roman"/>
          <w:sz w:val="24"/>
          <w:szCs w:val="24"/>
        </w:rPr>
        <w:t>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для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достижения</w:t>
      </w:r>
      <w:r w:rsidR="003F3369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максимально </w:t>
      </w:r>
      <w:r w:rsidRPr="003B0C57">
        <w:rPr>
          <w:rFonts w:ascii="Times New Roman" w:hAnsi="Times New Roman" w:cs="Times New Roman"/>
          <w:sz w:val="24"/>
          <w:szCs w:val="24"/>
        </w:rPr>
        <w:t>эфф</w:t>
      </w:r>
      <w:r w:rsidR="00761E0B">
        <w:rPr>
          <w:rFonts w:ascii="Times New Roman" w:hAnsi="Times New Roman" w:cs="Times New Roman"/>
          <w:sz w:val="24"/>
          <w:szCs w:val="24"/>
        </w:rPr>
        <w:t xml:space="preserve">ективных результатов обучения.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Практически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весь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учащиеся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воспринимают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</w:t>
      </w:r>
      <w:r w:rsidR="00761E0B">
        <w:rPr>
          <w:rFonts w:ascii="Times New Roman" w:hAnsi="Times New Roman" w:cs="Times New Roman"/>
          <w:sz w:val="24"/>
          <w:szCs w:val="24"/>
        </w:rPr>
        <w:t>слушиваниях,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поэтому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огромное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значение имеют разнообразные </w:t>
      </w:r>
      <w:r w:rsidRPr="00761E0B">
        <w:rPr>
          <w:rFonts w:ascii="Times New Roman" w:hAnsi="Times New Roman" w:cs="Times New Roman"/>
          <w:b/>
          <w:sz w:val="24"/>
          <w:szCs w:val="24"/>
        </w:rPr>
        <w:t>словесн</w:t>
      </w:r>
      <w:r w:rsidR="00761E0B" w:rsidRPr="00761E0B">
        <w:rPr>
          <w:rFonts w:ascii="Times New Roman" w:hAnsi="Times New Roman" w:cs="Times New Roman"/>
          <w:b/>
          <w:sz w:val="24"/>
          <w:szCs w:val="24"/>
        </w:rPr>
        <w:t>ые методы</w:t>
      </w:r>
      <w:r w:rsidR="00761E0B">
        <w:rPr>
          <w:rFonts w:ascii="Times New Roman" w:hAnsi="Times New Roman" w:cs="Times New Roman"/>
          <w:sz w:val="24"/>
          <w:szCs w:val="24"/>
        </w:rPr>
        <w:t xml:space="preserve"> (объяснение, поисковая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закрепляющая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рассказ).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</w:t>
      </w:r>
      <w:r w:rsidR="00761E0B">
        <w:rPr>
          <w:rFonts w:ascii="Times New Roman" w:hAnsi="Times New Roman" w:cs="Times New Roman"/>
          <w:sz w:val="24"/>
          <w:szCs w:val="24"/>
        </w:rPr>
        <w:t>дпочтение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отдано </w:t>
      </w:r>
      <w:r w:rsidRPr="003B0C57">
        <w:rPr>
          <w:rFonts w:ascii="Times New Roman" w:hAnsi="Times New Roman" w:cs="Times New Roman"/>
          <w:sz w:val="24"/>
          <w:szCs w:val="24"/>
        </w:rPr>
        <w:t>такому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методу,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результате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761E0B">
        <w:rPr>
          <w:rFonts w:ascii="Times New Roman" w:hAnsi="Times New Roman" w:cs="Times New Roman"/>
          <w:sz w:val="24"/>
          <w:szCs w:val="24"/>
        </w:rPr>
        <w:t>оторой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ученики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3B0C57">
        <w:rPr>
          <w:rFonts w:ascii="Times New Roman" w:hAnsi="Times New Roman" w:cs="Times New Roman"/>
          <w:sz w:val="24"/>
          <w:szCs w:val="24"/>
        </w:rPr>
        <w:t>приходят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знаниям.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Беседа</w:t>
      </w:r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особенно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поисковая,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требует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 умения грамотно составит</w:t>
      </w:r>
      <w:r w:rsidR="00761E0B">
        <w:rPr>
          <w:rFonts w:ascii="Times New Roman" w:hAnsi="Times New Roman" w:cs="Times New Roman"/>
          <w:sz w:val="24"/>
          <w:szCs w:val="24"/>
        </w:rPr>
        <w:t xml:space="preserve">ь систему направленных вопросов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опыта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управления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беседой.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Конечно,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Pr="003B0C57">
        <w:rPr>
          <w:rFonts w:ascii="Times New Roman" w:hAnsi="Times New Roman" w:cs="Times New Roman"/>
          <w:sz w:val="24"/>
          <w:szCs w:val="24"/>
        </w:rPr>
        <w:t>нельзя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обойтись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универс</w:t>
      </w:r>
      <w:r w:rsidR="00761E0B">
        <w:rPr>
          <w:rFonts w:ascii="Times New Roman" w:hAnsi="Times New Roman" w:cs="Times New Roman"/>
          <w:sz w:val="24"/>
          <w:szCs w:val="24"/>
        </w:rPr>
        <w:t>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метода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обучения,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как </w:t>
      </w:r>
      <w:r w:rsidRPr="003B0C57">
        <w:rPr>
          <w:rFonts w:ascii="Times New Roman" w:hAnsi="Times New Roman" w:cs="Times New Roman"/>
          <w:sz w:val="24"/>
          <w:szCs w:val="24"/>
        </w:rPr>
        <w:t>объяснение.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Объяснение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</w:t>
      </w:r>
      <w:r w:rsidR="00761E0B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разговоре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приемах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</w:t>
      </w:r>
      <w:r w:rsidR="00761E0B">
        <w:rPr>
          <w:rFonts w:ascii="Times New Roman" w:hAnsi="Times New Roman" w:cs="Times New Roman"/>
          <w:sz w:val="24"/>
          <w:szCs w:val="24"/>
        </w:rPr>
        <w:t>позиции,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нередко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нуждаются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объяснении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</w:t>
      </w:r>
      <w:r w:rsidR="00761E0B">
        <w:rPr>
          <w:rFonts w:ascii="Times New Roman" w:hAnsi="Times New Roman" w:cs="Times New Roman"/>
          <w:sz w:val="24"/>
          <w:szCs w:val="24"/>
        </w:rPr>
        <w:t>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вышедшие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из </w:t>
      </w:r>
      <w:r w:rsidRPr="003B0C57">
        <w:rPr>
          <w:rFonts w:ascii="Times New Roman" w:hAnsi="Times New Roman" w:cs="Times New Roman"/>
          <w:sz w:val="24"/>
          <w:szCs w:val="24"/>
        </w:rPr>
        <w:t>употребления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</w:t>
      </w:r>
      <w:r w:rsidR="00761E0B">
        <w:rPr>
          <w:rFonts w:ascii="Times New Roman" w:hAnsi="Times New Roman" w:cs="Times New Roman"/>
          <w:sz w:val="24"/>
          <w:szCs w:val="24"/>
        </w:rPr>
        <w:t xml:space="preserve">восочетания, фразеологические </w:t>
      </w:r>
      <w:r w:rsidRPr="003B0C57">
        <w:rPr>
          <w:rFonts w:ascii="Times New Roman" w:hAnsi="Times New Roman" w:cs="Times New Roman"/>
          <w:sz w:val="24"/>
          <w:szCs w:val="24"/>
        </w:rPr>
        <w:t>обороты.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Специфическим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именно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Pr="003B0C57">
        <w:rPr>
          <w:rFonts w:ascii="Times New Roman" w:hAnsi="Times New Roman" w:cs="Times New Roman"/>
          <w:sz w:val="24"/>
          <w:szCs w:val="24"/>
        </w:rPr>
        <w:t>является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словесный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рассказ,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который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требует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от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только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инф</w:t>
      </w:r>
      <w:r w:rsidR="00761E0B">
        <w:rPr>
          <w:rFonts w:ascii="Times New Roman" w:hAnsi="Times New Roman" w:cs="Times New Roman"/>
          <w:sz w:val="24"/>
          <w:szCs w:val="24"/>
        </w:rPr>
        <w:t>ормацией,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ораторскими </w:t>
      </w:r>
      <w:r w:rsidRPr="003B0C57">
        <w:rPr>
          <w:rFonts w:ascii="Times New Roman" w:hAnsi="Times New Roman" w:cs="Times New Roman"/>
          <w:sz w:val="24"/>
          <w:szCs w:val="24"/>
        </w:rPr>
        <w:t>актерским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мастерством.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построении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рассказа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могут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</w:t>
      </w:r>
      <w:r w:rsidR="00761E0B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Pr="003B0C57">
        <w:rPr>
          <w:rFonts w:ascii="Times New Roman" w:hAnsi="Times New Roman" w:cs="Times New Roman"/>
          <w:sz w:val="24"/>
          <w:szCs w:val="24"/>
        </w:rPr>
        <w:t>прямая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речь,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цитаты,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риторические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рассуждения.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 w:rsidRPr="00761E0B">
        <w:rPr>
          <w:rFonts w:ascii="Times New Roman" w:hAnsi="Times New Roman" w:cs="Times New Roman"/>
          <w:b/>
          <w:sz w:val="24"/>
          <w:szCs w:val="24"/>
        </w:rPr>
        <w:t>Рассказ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подан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эмоционально,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хорошей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дикци</w:t>
      </w:r>
      <w:r w:rsidR="00761E0B">
        <w:rPr>
          <w:rFonts w:ascii="Times New Roman" w:hAnsi="Times New Roman" w:cs="Times New Roman"/>
          <w:sz w:val="24"/>
          <w:szCs w:val="24"/>
        </w:rPr>
        <w:t>ей,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интонационной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гибкостью,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темпе.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расс</w:t>
      </w:r>
      <w:r w:rsidR="00761E0B">
        <w:rPr>
          <w:rFonts w:ascii="Times New Roman" w:hAnsi="Times New Roman" w:cs="Times New Roman"/>
          <w:sz w:val="24"/>
          <w:szCs w:val="24"/>
        </w:rPr>
        <w:t>каза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може</w:t>
      </w:r>
      <w:r w:rsidR="00F97165">
        <w:rPr>
          <w:rFonts w:ascii="Times New Roman" w:hAnsi="Times New Roman" w:cs="Times New Roman"/>
          <w:sz w:val="24"/>
          <w:szCs w:val="24"/>
        </w:rPr>
        <w:t xml:space="preserve">т </w:t>
      </w:r>
      <w:r w:rsidR="00761E0B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Pr="003B0C57">
        <w:rPr>
          <w:rFonts w:ascii="Times New Roman" w:hAnsi="Times New Roman" w:cs="Times New Roman"/>
          <w:sz w:val="24"/>
          <w:szCs w:val="24"/>
        </w:rPr>
        <w:t>биография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изложение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сюжета,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история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создания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и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исполнения некоторых произведений.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E0B">
        <w:rPr>
          <w:rFonts w:ascii="Times New Roman" w:hAnsi="Times New Roman" w:cs="Times New Roman"/>
          <w:b/>
          <w:sz w:val="24"/>
          <w:szCs w:val="24"/>
        </w:rPr>
        <w:t>Наглядные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E0B">
        <w:rPr>
          <w:rFonts w:ascii="Times New Roman" w:hAnsi="Times New Roman" w:cs="Times New Roman"/>
          <w:b/>
          <w:sz w:val="24"/>
          <w:szCs w:val="24"/>
        </w:rPr>
        <w:t>методы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Помимо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традиционной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многих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предметов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изобразительной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графической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наглядности,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музыкальной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специфическ</w:t>
      </w:r>
      <w:r w:rsidR="00761E0B">
        <w:rPr>
          <w:rFonts w:ascii="Times New Roman" w:hAnsi="Times New Roman" w:cs="Times New Roman"/>
          <w:sz w:val="24"/>
          <w:szCs w:val="24"/>
        </w:rPr>
        <w:t>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метод,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наблюдение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за </w:t>
      </w:r>
      <w:r w:rsidRPr="003B0C57">
        <w:rPr>
          <w:rFonts w:ascii="Times New Roman" w:hAnsi="Times New Roman" w:cs="Times New Roman"/>
          <w:sz w:val="24"/>
          <w:szCs w:val="24"/>
        </w:rPr>
        <w:t>звучащей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</w:t>
      </w:r>
      <w:r w:rsidR="00761E0B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Использование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репродукций,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фотоматериалов,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видеозаписей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уместно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761E0B">
        <w:rPr>
          <w:rFonts w:ascii="Times New Roman" w:hAnsi="Times New Roman" w:cs="Times New Roman"/>
          <w:sz w:val="24"/>
          <w:szCs w:val="24"/>
        </w:rPr>
        <w:t>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биографических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lastRenderedPageBreak/>
        <w:t>уроках,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при </w:t>
      </w:r>
      <w:r w:rsidRPr="003B0C57">
        <w:rPr>
          <w:rFonts w:ascii="Times New Roman" w:hAnsi="Times New Roman" w:cs="Times New Roman"/>
          <w:sz w:val="24"/>
          <w:szCs w:val="24"/>
        </w:rPr>
        <w:t>изучении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театральных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при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знакомстве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Pr="003B0C57">
        <w:rPr>
          <w:rFonts w:ascii="Times New Roman" w:hAnsi="Times New Roman" w:cs="Times New Roman"/>
          <w:sz w:val="24"/>
          <w:szCs w:val="24"/>
        </w:rPr>
        <w:t>музыкальными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инструментами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оркестр</w:t>
      </w:r>
      <w:r w:rsidR="00761E0B">
        <w:rPr>
          <w:rFonts w:ascii="Times New Roman" w:hAnsi="Times New Roman" w:cs="Times New Roman"/>
          <w:sz w:val="24"/>
          <w:szCs w:val="24"/>
        </w:rPr>
        <w:t>овыми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составами,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даже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для </w:t>
      </w:r>
      <w:r w:rsidRPr="003B0C57">
        <w:rPr>
          <w:rFonts w:ascii="Times New Roman" w:hAnsi="Times New Roman" w:cs="Times New Roman"/>
          <w:sz w:val="24"/>
          <w:szCs w:val="24"/>
        </w:rPr>
        <w:t>лучшего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некоторых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жанров 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</w:t>
      </w:r>
      <w:r w:rsidR="00761E0B">
        <w:rPr>
          <w:rFonts w:ascii="Times New Roman" w:hAnsi="Times New Roman" w:cs="Times New Roman"/>
          <w:sz w:val="24"/>
          <w:szCs w:val="24"/>
        </w:rPr>
        <w:t>нцерт,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квартет,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фортепианное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трио.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Использование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схем,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</w:t>
      </w:r>
      <w:r w:rsidR="00761E0B">
        <w:rPr>
          <w:rFonts w:ascii="Times New Roman" w:hAnsi="Times New Roman" w:cs="Times New Roman"/>
          <w:sz w:val="24"/>
          <w:szCs w:val="24"/>
        </w:rPr>
        <w:t>блиц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помогает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структурировать </w:t>
      </w:r>
      <w:r w:rsidRPr="003B0C57">
        <w:rPr>
          <w:rFonts w:ascii="Times New Roman" w:hAnsi="Times New Roman" w:cs="Times New Roman"/>
          <w:sz w:val="24"/>
          <w:szCs w:val="24"/>
        </w:rPr>
        <w:t>материал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биографии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композитора,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осознать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событий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сюжете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структуру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цикла,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строение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различных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Подобного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рода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схемы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заранее </w:t>
      </w:r>
      <w:r w:rsidRPr="003B0C57">
        <w:rPr>
          <w:rFonts w:ascii="Times New Roman" w:hAnsi="Times New Roman" w:cs="Times New Roman"/>
          <w:sz w:val="24"/>
          <w:szCs w:val="24"/>
        </w:rPr>
        <w:t>подготовлены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составлены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>уроке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761E0B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совместной работе с учениками. </w:t>
      </w:r>
    </w:p>
    <w:p w:rsid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Пример таблицы по биографии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29"/>
        <w:gridCol w:w="22"/>
        <w:gridCol w:w="1985"/>
        <w:gridCol w:w="1984"/>
        <w:gridCol w:w="2098"/>
        <w:gridCol w:w="1553"/>
      </w:tblGrid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жизни</w:t>
            </w:r>
          </w:p>
        </w:tc>
      </w:tr>
      <w:tr w:rsidR="00F450C7" w:rsidTr="00F97165">
        <w:tc>
          <w:tcPr>
            <w:tcW w:w="1929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1840-1850</w:t>
            </w:r>
          </w:p>
        </w:tc>
        <w:tc>
          <w:tcPr>
            <w:tcW w:w="2007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1850-1865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1866-1877</w:t>
            </w:r>
          </w:p>
        </w:tc>
        <w:tc>
          <w:tcPr>
            <w:tcW w:w="2098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1877-1885</w:t>
            </w:r>
          </w:p>
        </w:tc>
        <w:tc>
          <w:tcPr>
            <w:tcW w:w="1553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1885-1893</w:t>
            </w:r>
          </w:p>
        </w:tc>
      </w:tr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пребывания</w:t>
            </w:r>
          </w:p>
        </w:tc>
      </w:tr>
      <w:tr w:rsidR="00F450C7" w:rsidTr="00F97165">
        <w:tc>
          <w:tcPr>
            <w:tcW w:w="1951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Воткинск</w:t>
            </w:r>
          </w:p>
        </w:tc>
        <w:tc>
          <w:tcPr>
            <w:tcW w:w="1985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098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Европа, Россия</w:t>
            </w:r>
          </w:p>
        </w:tc>
        <w:tc>
          <w:tcPr>
            <w:tcW w:w="1553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Подмосковье, Клин</w:t>
            </w:r>
          </w:p>
        </w:tc>
      </w:tr>
      <w:tr w:rsidR="00F450C7" w:rsidTr="00F97165">
        <w:tc>
          <w:tcPr>
            <w:tcW w:w="9571" w:type="dxa"/>
            <w:gridSpan w:val="6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Периоды в биографии</w:t>
            </w:r>
          </w:p>
        </w:tc>
      </w:tr>
      <w:tr w:rsidR="00F450C7" w:rsidTr="00F97165">
        <w:tc>
          <w:tcPr>
            <w:tcW w:w="1929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  <w:tc>
          <w:tcPr>
            <w:tcW w:w="2007" w:type="dxa"/>
            <w:gridSpan w:val="2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училище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правоведения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консерватории</w:t>
            </w:r>
          </w:p>
        </w:tc>
        <w:tc>
          <w:tcPr>
            <w:tcW w:w="1984" w:type="dxa"/>
          </w:tcPr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консерватории.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Педагогическая,</w:t>
            </w:r>
            <w:r w:rsidR="00BF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композиторская,</w:t>
            </w:r>
            <w:r w:rsidR="00BF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музыкально-критическая деятельность</w:t>
            </w:r>
          </w:p>
        </w:tc>
        <w:tc>
          <w:tcPr>
            <w:tcW w:w="3651" w:type="dxa"/>
            <w:gridSpan w:val="2"/>
          </w:tcPr>
          <w:p w:rsidR="00F450C7" w:rsidRPr="003B0C5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Композиторская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дирижерская</w:t>
            </w:r>
          </w:p>
          <w:p w:rsidR="00F450C7" w:rsidRPr="003B0C5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концертные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поездки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России,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городам</w:t>
            </w:r>
            <w:r w:rsidR="00F97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Европы </w:t>
            </w:r>
            <w:r w:rsidRPr="003B0C57">
              <w:rPr>
                <w:rFonts w:ascii="Times New Roman" w:hAnsi="Times New Roman" w:cs="Times New Roman"/>
                <w:sz w:val="24"/>
                <w:szCs w:val="24"/>
              </w:rPr>
              <w:t>и Америки</w:t>
            </w:r>
          </w:p>
          <w:p w:rsidR="00F450C7" w:rsidRDefault="00F450C7" w:rsidP="00670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усмотрение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таблица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дополнена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перечнем самых значительных произведений композитора.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Наблюдение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звучащей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разбор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также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тесно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соприкасается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F450C7">
        <w:rPr>
          <w:rFonts w:ascii="Times New Roman" w:hAnsi="Times New Roman" w:cs="Times New Roman"/>
          <w:b/>
          <w:sz w:val="24"/>
          <w:szCs w:val="24"/>
        </w:rPr>
        <w:t>практическими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0C7">
        <w:rPr>
          <w:rFonts w:ascii="Times New Roman" w:hAnsi="Times New Roman" w:cs="Times New Roman"/>
          <w:b/>
          <w:sz w:val="24"/>
          <w:szCs w:val="24"/>
        </w:rPr>
        <w:t>методами</w:t>
      </w:r>
      <w:r w:rsidR="00F97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0C7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ним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можно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также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отнести </w:t>
      </w: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нотного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работу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>текстом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Формировани</w:t>
      </w:r>
      <w:r w:rsidR="00F450C7">
        <w:rPr>
          <w:rFonts w:ascii="Times New Roman" w:hAnsi="Times New Roman" w:cs="Times New Roman"/>
          <w:sz w:val="24"/>
          <w:szCs w:val="24"/>
        </w:rPr>
        <w:t>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умения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слушать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музыкальное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одновременным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наблюдением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</w:t>
      </w:r>
      <w:r w:rsidR="00F450C7">
        <w:rPr>
          <w:rFonts w:ascii="Times New Roman" w:hAnsi="Times New Roman" w:cs="Times New Roman"/>
          <w:sz w:val="24"/>
          <w:szCs w:val="24"/>
        </w:rPr>
        <w:t>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происходить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ходе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систематических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упражнений.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Степень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трудности </w:t>
      </w:r>
      <w:r w:rsidRPr="003B0C57">
        <w:rPr>
          <w:rFonts w:ascii="Times New Roman" w:hAnsi="Times New Roman" w:cs="Times New Roman"/>
          <w:sz w:val="24"/>
          <w:szCs w:val="24"/>
        </w:rPr>
        <w:t>должна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быть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посильной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отвлекать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музыки.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Наиболее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простой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кст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набл</w:t>
      </w:r>
      <w:r w:rsidR="00F450C7">
        <w:rPr>
          <w:rFonts w:ascii="Times New Roman" w:hAnsi="Times New Roman" w:cs="Times New Roman"/>
          <w:sz w:val="24"/>
          <w:szCs w:val="24"/>
        </w:rPr>
        <w:t>юдения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нотам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Pr="003B0C57">
        <w:rPr>
          <w:rFonts w:ascii="Times New Roman" w:hAnsi="Times New Roman" w:cs="Times New Roman"/>
          <w:sz w:val="24"/>
          <w:szCs w:val="24"/>
        </w:rPr>
        <w:t>фортепианная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сложнее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орие</w:t>
      </w:r>
      <w:r w:rsidR="00F450C7">
        <w:rPr>
          <w:rFonts w:ascii="Times New Roman" w:hAnsi="Times New Roman" w:cs="Times New Roman"/>
          <w:sz w:val="24"/>
          <w:szCs w:val="24"/>
        </w:rPr>
        <w:t>нтироваться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переложении </w:t>
      </w:r>
      <w:r w:rsidRPr="003B0C57">
        <w:rPr>
          <w:rFonts w:ascii="Times New Roman" w:hAnsi="Times New Roman" w:cs="Times New Roman"/>
          <w:sz w:val="24"/>
          <w:szCs w:val="24"/>
        </w:rPr>
        <w:t>симфонической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фо</w:t>
      </w:r>
      <w:r w:rsidR="00F450C7">
        <w:rPr>
          <w:rFonts w:ascii="Times New Roman" w:hAnsi="Times New Roman" w:cs="Times New Roman"/>
          <w:sz w:val="24"/>
          <w:szCs w:val="24"/>
        </w:rPr>
        <w:t>ртепиано.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Известную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трудность </w:t>
      </w:r>
      <w:r w:rsidRPr="003B0C57">
        <w:rPr>
          <w:rFonts w:ascii="Times New Roman" w:hAnsi="Times New Roman" w:cs="Times New Roman"/>
          <w:sz w:val="24"/>
          <w:szCs w:val="24"/>
        </w:rPr>
        <w:t>представляют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вокальные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оперы</w:t>
      </w:r>
      <w:r w:rsidR="00F450C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где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необходимо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за </w:t>
      </w:r>
      <w:r w:rsidRPr="003B0C57">
        <w:rPr>
          <w:rFonts w:ascii="Times New Roman" w:hAnsi="Times New Roman" w:cs="Times New Roman"/>
          <w:sz w:val="24"/>
          <w:szCs w:val="24"/>
        </w:rPr>
        <w:t>записью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нескольких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нотоносцах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текстом.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Знакомство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 </w:t>
      </w:r>
      <w:r w:rsidRPr="003B0C57">
        <w:rPr>
          <w:rFonts w:ascii="Times New Roman" w:hAnsi="Times New Roman" w:cs="Times New Roman"/>
          <w:sz w:val="24"/>
          <w:szCs w:val="24"/>
        </w:rPr>
        <w:t>партитурой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предполагается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стар</w:t>
      </w:r>
      <w:r w:rsidR="00F450C7">
        <w:rPr>
          <w:rFonts w:ascii="Times New Roman" w:hAnsi="Times New Roman" w:cs="Times New Roman"/>
          <w:sz w:val="24"/>
          <w:szCs w:val="24"/>
        </w:rPr>
        <w:t>ших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классах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носить </w:t>
      </w:r>
      <w:r w:rsidRPr="003B0C57">
        <w:rPr>
          <w:rFonts w:ascii="Times New Roman" w:hAnsi="Times New Roman" w:cs="Times New Roman"/>
          <w:sz w:val="24"/>
          <w:szCs w:val="24"/>
        </w:rPr>
        <w:t>выборочный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характер.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началом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прослушивания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объясни</w:t>
      </w:r>
      <w:r w:rsidR="00F450C7">
        <w:rPr>
          <w:rFonts w:ascii="Times New Roman" w:hAnsi="Times New Roman" w:cs="Times New Roman"/>
          <w:sz w:val="24"/>
          <w:szCs w:val="24"/>
        </w:rPr>
        <w:t>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что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обратить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внимание, а во время прослушивания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помогать ученикам следить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 по нот</w:t>
      </w:r>
      <w:r w:rsidR="00F450C7">
        <w:rPr>
          <w:rFonts w:ascii="Times New Roman" w:hAnsi="Times New Roman" w:cs="Times New Roman"/>
          <w:sz w:val="24"/>
          <w:szCs w:val="24"/>
        </w:rPr>
        <w:t>ам.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Такая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систематическая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временем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помогает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выработать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стойкие </w:t>
      </w:r>
      <w:r w:rsidRPr="003B0C57">
        <w:rPr>
          <w:rFonts w:ascii="Times New Roman" w:hAnsi="Times New Roman" w:cs="Times New Roman"/>
          <w:sz w:val="24"/>
          <w:szCs w:val="24"/>
        </w:rPr>
        <w:t>ассоциативные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связи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между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звуковым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образами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3B0C57">
        <w:rPr>
          <w:rFonts w:ascii="Times New Roman" w:hAnsi="Times New Roman" w:cs="Times New Roman"/>
          <w:sz w:val="24"/>
          <w:szCs w:val="24"/>
        </w:rPr>
        <w:t xml:space="preserve">нотной записью.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Прослушивание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без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текста,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одной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стороны,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представляется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самым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естественным,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другой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стороны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свои </w:t>
      </w:r>
      <w:r w:rsidRPr="003B0C57">
        <w:rPr>
          <w:rFonts w:ascii="Times New Roman" w:hAnsi="Times New Roman" w:cs="Times New Roman"/>
          <w:sz w:val="24"/>
          <w:szCs w:val="24"/>
        </w:rPr>
        <w:t>сложности.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детей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</w:t>
      </w:r>
      <w:r w:rsidR="00F450C7">
        <w:rPr>
          <w:rFonts w:ascii="Times New Roman" w:hAnsi="Times New Roman" w:cs="Times New Roman"/>
          <w:sz w:val="24"/>
          <w:szCs w:val="24"/>
        </w:rPr>
        <w:t>шать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музыку,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трудно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наглядно </w:t>
      </w:r>
      <w:r w:rsidRPr="003B0C57">
        <w:rPr>
          <w:rFonts w:ascii="Times New Roman" w:hAnsi="Times New Roman" w:cs="Times New Roman"/>
          <w:sz w:val="24"/>
          <w:szCs w:val="24"/>
        </w:rPr>
        <w:t>продемонстрировать,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к</w:t>
      </w:r>
      <w:r w:rsidRPr="003B0C57">
        <w:rPr>
          <w:rFonts w:ascii="Times New Roman" w:hAnsi="Times New Roman" w:cs="Times New Roman"/>
          <w:sz w:val="24"/>
          <w:szCs w:val="24"/>
        </w:rPr>
        <w:t>ак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надо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делать,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проверить,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насколько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это </w:t>
      </w:r>
      <w:r w:rsidRPr="003B0C57">
        <w:rPr>
          <w:rFonts w:ascii="Times New Roman" w:hAnsi="Times New Roman" w:cs="Times New Roman"/>
          <w:sz w:val="24"/>
          <w:szCs w:val="24"/>
        </w:rPr>
        <w:t>получается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Преподаватель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может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лишь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косвенно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прослед</w:t>
      </w:r>
      <w:r w:rsidR="00F450C7">
        <w:rPr>
          <w:rFonts w:ascii="Times New Roman" w:hAnsi="Times New Roman" w:cs="Times New Roman"/>
          <w:sz w:val="24"/>
          <w:szCs w:val="24"/>
        </w:rPr>
        <w:t>ить,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насколько внимательны ученики. Необход</w:t>
      </w:r>
      <w:r w:rsidR="00F450C7">
        <w:rPr>
          <w:rFonts w:ascii="Times New Roman" w:hAnsi="Times New Roman" w:cs="Times New Roman"/>
          <w:sz w:val="24"/>
          <w:szCs w:val="24"/>
        </w:rPr>
        <w:t xml:space="preserve">имо помнить о том, что слуховое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достаточно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хрупко.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Устойчи</w:t>
      </w:r>
      <w:r w:rsidR="00F450C7">
        <w:rPr>
          <w:rFonts w:ascii="Times New Roman" w:hAnsi="Times New Roman" w:cs="Times New Roman"/>
          <w:sz w:val="24"/>
          <w:szCs w:val="24"/>
        </w:rPr>
        <w:t>вость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Pr="003B0C57">
        <w:rPr>
          <w:rFonts w:ascii="Times New Roman" w:hAnsi="Times New Roman" w:cs="Times New Roman"/>
          <w:sz w:val="24"/>
          <w:szCs w:val="24"/>
        </w:rPr>
        <w:t>длительностью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слуховой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сосредоточе</w:t>
      </w:r>
      <w:r w:rsidR="00F450C7">
        <w:rPr>
          <w:rFonts w:ascii="Times New Roman" w:hAnsi="Times New Roman" w:cs="Times New Roman"/>
          <w:sz w:val="24"/>
          <w:szCs w:val="24"/>
        </w:rPr>
        <w:t>нности.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Именно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поэтому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3B0C57">
        <w:rPr>
          <w:rFonts w:ascii="Times New Roman" w:hAnsi="Times New Roman" w:cs="Times New Roman"/>
          <w:sz w:val="24"/>
          <w:szCs w:val="24"/>
        </w:rPr>
        <w:t>звучащего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</w:t>
      </w:r>
      <w:r w:rsidR="00F450C7">
        <w:rPr>
          <w:rFonts w:ascii="Times New Roman" w:hAnsi="Times New Roman" w:cs="Times New Roman"/>
          <w:sz w:val="24"/>
          <w:szCs w:val="24"/>
        </w:rPr>
        <w:t>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увеличиваться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постепенно.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Педагогу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необходимо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уметь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орган</w:t>
      </w:r>
      <w:r w:rsidR="00F450C7">
        <w:rPr>
          <w:rFonts w:ascii="Times New Roman" w:hAnsi="Times New Roman" w:cs="Times New Roman"/>
          <w:sz w:val="24"/>
          <w:szCs w:val="24"/>
        </w:rPr>
        <w:t>изовывать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учащихся,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используя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определенные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приемы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сосред</w:t>
      </w:r>
      <w:r w:rsidR="00F450C7">
        <w:rPr>
          <w:rFonts w:ascii="Times New Roman" w:hAnsi="Times New Roman" w:cs="Times New Roman"/>
          <w:sz w:val="24"/>
          <w:szCs w:val="24"/>
        </w:rPr>
        <w:t>оточения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внимания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его </w:t>
      </w:r>
      <w:r w:rsidRPr="003B0C57">
        <w:rPr>
          <w:rFonts w:ascii="Times New Roman" w:hAnsi="Times New Roman" w:cs="Times New Roman"/>
          <w:sz w:val="24"/>
          <w:szCs w:val="24"/>
        </w:rPr>
        <w:t>поддержания (рассказ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</w:t>
      </w:r>
      <w:r w:rsidR="00F450C7">
        <w:rPr>
          <w:rFonts w:ascii="Times New Roman" w:hAnsi="Times New Roman" w:cs="Times New Roman"/>
          <w:sz w:val="24"/>
          <w:szCs w:val="24"/>
        </w:rPr>
        <w:t>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разъяснение </w:t>
      </w:r>
      <w:r w:rsidRPr="003B0C57">
        <w:rPr>
          <w:rFonts w:ascii="Times New Roman" w:hAnsi="Times New Roman" w:cs="Times New Roman"/>
          <w:sz w:val="24"/>
          <w:szCs w:val="24"/>
        </w:rPr>
        <w:t>содержания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привлечение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изобразительной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наглядности,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создание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определенного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lastRenderedPageBreak/>
        <w:t>эмоционального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</w:t>
      </w:r>
      <w:r w:rsidR="00F450C7">
        <w:rPr>
          <w:rFonts w:ascii="Times New Roman" w:hAnsi="Times New Roman" w:cs="Times New Roman"/>
          <w:sz w:val="24"/>
          <w:szCs w:val="24"/>
        </w:rPr>
        <w:t>остояния,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постановка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слуховых </w:t>
      </w:r>
      <w:r w:rsidRPr="003B0C57">
        <w:rPr>
          <w:rFonts w:ascii="Times New Roman" w:hAnsi="Times New Roman" w:cs="Times New Roman"/>
          <w:sz w:val="24"/>
          <w:szCs w:val="24"/>
        </w:rPr>
        <w:t>поисковых задач, пер</w:t>
      </w:r>
      <w:r w:rsidR="00F450C7">
        <w:rPr>
          <w:rFonts w:ascii="Times New Roman" w:hAnsi="Times New Roman" w:cs="Times New Roman"/>
          <w:sz w:val="24"/>
          <w:szCs w:val="24"/>
        </w:rPr>
        <w:t xml:space="preserve">еключение слухового внимания).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Работа с учебником является одним из общих учебных видов работы.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</w:t>
      </w:r>
      <w:r w:rsidR="00F450C7">
        <w:rPr>
          <w:rFonts w:ascii="Times New Roman" w:hAnsi="Times New Roman" w:cs="Times New Roman"/>
          <w:sz w:val="24"/>
          <w:szCs w:val="24"/>
        </w:rPr>
        <w:t>разно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использовать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в </w:t>
      </w:r>
      <w:r w:rsidRPr="003B0C57">
        <w:rPr>
          <w:rFonts w:ascii="Times New Roman" w:hAnsi="Times New Roman" w:cs="Times New Roman"/>
          <w:sz w:val="24"/>
          <w:szCs w:val="24"/>
        </w:rPr>
        <w:t>классной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того,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чтобы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</w:t>
      </w:r>
      <w:r w:rsidR="00F450C7">
        <w:rPr>
          <w:rFonts w:ascii="Times New Roman" w:hAnsi="Times New Roman" w:cs="Times New Roman"/>
          <w:sz w:val="24"/>
          <w:szCs w:val="24"/>
        </w:rPr>
        <w:t>ики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рассмотрели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иллюстрацию,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разобрали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нотный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пример,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сверили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написан</w:t>
      </w:r>
      <w:r w:rsidR="00F450C7">
        <w:rPr>
          <w:rFonts w:ascii="Times New Roman" w:hAnsi="Times New Roman" w:cs="Times New Roman"/>
          <w:sz w:val="24"/>
          <w:szCs w:val="24"/>
        </w:rPr>
        <w:t>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сложных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имен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фамилий,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названий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терминов,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</w:t>
      </w:r>
      <w:r w:rsidR="00F450C7">
        <w:rPr>
          <w:rFonts w:ascii="Times New Roman" w:hAnsi="Times New Roman" w:cs="Times New Roman"/>
          <w:sz w:val="24"/>
          <w:szCs w:val="24"/>
        </w:rPr>
        <w:t>ашли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тексте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определенную </w:t>
      </w:r>
      <w:r w:rsidRPr="003B0C57">
        <w:rPr>
          <w:rFonts w:ascii="Times New Roman" w:hAnsi="Times New Roman" w:cs="Times New Roman"/>
          <w:sz w:val="24"/>
          <w:szCs w:val="24"/>
        </w:rPr>
        <w:t>информацию (даты,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перечисление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жанро</w:t>
      </w:r>
      <w:r w:rsidR="00F450C7">
        <w:rPr>
          <w:rFonts w:ascii="Times New Roman" w:hAnsi="Times New Roman" w:cs="Times New Roman"/>
          <w:sz w:val="24"/>
          <w:szCs w:val="24"/>
        </w:rPr>
        <w:t>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количество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произведений).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Возможно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выполнение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самостоят</w:t>
      </w:r>
      <w:r w:rsidR="00F450C7">
        <w:rPr>
          <w:rFonts w:ascii="Times New Roman" w:hAnsi="Times New Roman" w:cs="Times New Roman"/>
          <w:sz w:val="24"/>
          <w:szCs w:val="24"/>
        </w:rPr>
        <w:t>ельного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задания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классе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 </w:t>
      </w:r>
      <w:r w:rsidRPr="003B0C57">
        <w:rPr>
          <w:rFonts w:ascii="Times New Roman" w:hAnsi="Times New Roman" w:cs="Times New Roman"/>
          <w:sz w:val="24"/>
          <w:szCs w:val="24"/>
        </w:rPr>
        <w:t>учебнику (например,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</w:t>
      </w:r>
      <w:r w:rsidR="00F450C7">
        <w:rPr>
          <w:rFonts w:ascii="Times New Roman" w:hAnsi="Times New Roman" w:cs="Times New Roman"/>
          <w:sz w:val="24"/>
          <w:szCs w:val="24"/>
        </w:rPr>
        <w:t>агмента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биографии,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Pr="003B0C57">
        <w:rPr>
          <w:rFonts w:ascii="Times New Roman" w:hAnsi="Times New Roman" w:cs="Times New Roman"/>
          <w:sz w:val="24"/>
          <w:szCs w:val="24"/>
        </w:rPr>
        <w:t>сценического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произведения)</w:t>
      </w:r>
      <w:r w:rsidR="00F450C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должен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максимально </w:t>
      </w:r>
      <w:r w:rsidRPr="003B0C57">
        <w:rPr>
          <w:rFonts w:ascii="Times New Roman" w:hAnsi="Times New Roman" w:cs="Times New Roman"/>
          <w:sz w:val="24"/>
          <w:szCs w:val="24"/>
        </w:rPr>
        <w:t xml:space="preserve">использоваться учениками для самостоятельной домашней работы.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Завершая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урок,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целесообразно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сделать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небольшое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акцентировав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внимание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учеников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новых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знаниях,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полученных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3B0C57">
        <w:rPr>
          <w:rFonts w:ascii="Times New Roman" w:hAnsi="Times New Roman" w:cs="Times New Roman"/>
          <w:sz w:val="24"/>
          <w:szCs w:val="24"/>
        </w:rPr>
        <w:t xml:space="preserve">занятия. </w:t>
      </w:r>
    </w:p>
    <w:p w:rsidR="003B0C57" w:rsidRPr="00F450C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50C7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F450C7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Домашнее задание, которое ученики получают в конце урока, должно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логично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вытекать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Ученикам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не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3B0C57">
        <w:rPr>
          <w:rFonts w:ascii="Times New Roman" w:hAnsi="Times New Roman" w:cs="Times New Roman"/>
          <w:sz w:val="24"/>
          <w:szCs w:val="24"/>
        </w:rPr>
        <w:t>указать,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какие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страницы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</w:t>
      </w:r>
      <w:r w:rsidR="00F450C7">
        <w:rPr>
          <w:rFonts w:ascii="Times New Roman" w:hAnsi="Times New Roman" w:cs="Times New Roman"/>
          <w:sz w:val="24"/>
          <w:szCs w:val="24"/>
        </w:rPr>
        <w:t>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прочитать,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3B0C57">
        <w:rPr>
          <w:rFonts w:ascii="Times New Roman" w:hAnsi="Times New Roman" w:cs="Times New Roman"/>
          <w:sz w:val="24"/>
          <w:szCs w:val="24"/>
        </w:rPr>
        <w:t>подчеркнуть,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они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должны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сделать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следующем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(рассказывать,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отвечать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вопросы,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объяснять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значение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</w:t>
      </w:r>
      <w:r w:rsidR="00F450C7">
        <w:rPr>
          <w:rFonts w:ascii="Times New Roman" w:hAnsi="Times New Roman" w:cs="Times New Roman"/>
          <w:sz w:val="24"/>
          <w:szCs w:val="24"/>
        </w:rPr>
        <w:t>ерминов,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узнавать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Pr="003B0C57">
        <w:rPr>
          <w:rFonts w:ascii="Times New Roman" w:hAnsi="Times New Roman" w:cs="Times New Roman"/>
          <w:sz w:val="24"/>
          <w:szCs w:val="24"/>
        </w:rPr>
        <w:t xml:space="preserve">примеры и т.д.) и объяснить, что для этого нужно сделать дома.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Самостоятельная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(внеаудиторная)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составляет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1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неделю.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достижения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лучших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результатов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рекоме</w:t>
      </w:r>
      <w:r w:rsidR="00F450C7">
        <w:rPr>
          <w:rFonts w:ascii="Times New Roman" w:hAnsi="Times New Roman" w:cs="Times New Roman"/>
          <w:sz w:val="24"/>
          <w:szCs w:val="24"/>
        </w:rPr>
        <w:t>ндуется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делить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это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время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на </w:t>
      </w:r>
      <w:r w:rsidRPr="003B0C57">
        <w:rPr>
          <w:rFonts w:ascii="Times New Roman" w:hAnsi="Times New Roman" w:cs="Times New Roman"/>
          <w:sz w:val="24"/>
          <w:szCs w:val="24"/>
        </w:rPr>
        <w:t>две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части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протяжении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недели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до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урока.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Регулярная </w:t>
      </w:r>
      <w:r w:rsidRPr="003B0C57">
        <w:rPr>
          <w:rFonts w:ascii="Times New Roman" w:hAnsi="Times New Roman" w:cs="Times New Roman"/>
          <w:sz w:val="24"/>
          <w:szCs w:val="24"/>
        </w:rPr>
        <w:t>самостоятельная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работа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включает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себя,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том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числе,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повторение </w:t>
      </w:r>
      <w:r w:rsidRPr="003B0C57">
        <w:rPr>
          <w:rFonts w:ascii="Times New Roman" w:hAnsi="Times New Roman" w:cs="Times New Roman"/>
          <w:sz w:val="24"/>
          <w:szCs w:val="24"/>
        </w:rPr>
        <w:t>пройденного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материала (соответствующие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разделы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учебниках),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F97165">
        <w:rPr>
          <w:rFonts w:ascii="Times New Roman" w:hAnsi="Times New Roman" w:cs="Times New Roman"/>
          <w:sz w:val="24"/>
          <w:szCs w:val="24"/>
        </w:rPr>
        <w:t xml:space="preserve">информации и </w:t>
      </w:r>
      <w:r w:rsidRPr="003B0C57">
        <w:rPr>
          <w:rFonts w:ascii="Times New Roman" w:hAnsi="Times New Roman" w:cs="Times New Roman"/>
          <w:sz w:val="24"/>
          <w:szCs w:val="24"/>
        </w:rPr>
        <w:t>закрепление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сведений,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свя</w:t>
      </w:r>
      <w:r w:rsidR="00F450C7">
        <w:rPr>
          <w:rFonts w:ascii="Times New Roman" w:hAnsi="Times New Roman" w:cs="Times New Roman"/>
          <w:sz w:val="24"/>
          <w:szCs w:val="24"/>
        </w:rPr>
        <w:t>занных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с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изучаемыми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темами,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повторение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 музыкальных тем. </w:t>
      </w:r>
    </w:p>
    <w:p w:rsidR="003B0C57" w:rsidRPr="003B0C5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57" w:rsidRPr="00F450C7" w:rsidRDefault="00417CC0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="003B0C57" w:rsidRPr="00F450C7">
        <w:rPr>
          <w:rFonts w:ascii="Times New Roman" w:hAnsi="Times New Roman" w:cs="Times New Roman"/>
          <w:b/>
          <w:sz w:val="24"/>
          <w:szCs w:val="24"/>
          <w:u w:val="single"/>
        </w:rPr>
        <w:t>I. Список учебной и методической литературы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Учебники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Аверьянова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О.И. «Отечественная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ХХ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века»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Учебник для ДМШ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(четвертый год обучения). М.: «Музыка», 2005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Брянцева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В.Н.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стран: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(второй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обучения)»,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>М.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«Музыка», </w:t>
      </w:r>
      <w:r w:rsidRPr="003B0C57">
        <w:rPr>
          <w:rFonts w:ascii="Times New Roman" w:hAnsi="Times New Roman" w:cs="Times New Roman"/>
          <w:sz w:val="24"/>
          <w:szCs w:val="24"/>
        </w:rPr>
        <w:t xml:space="preserve">2002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Козлова</w:t>
      </w:r>
      <w:r w:rsidR="00BF744E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Н.П.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ДМШ. Третий год обучения. М.: «Музыка», 2004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Владимиров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В.Н.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4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детских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школ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</w:t>
      </w:r>
      <w:r w:rsidR="00F450C7">
        <w:rPr>
          <w:rFonts w:ascii="Times New Roman" w:hAnsi="Times New Roman" w:cs="Times New Roman"/>
          <w:sz w:val="24"/>
          <w:szCs w:val="24"/>
        </w:rPr>
        <w:t>скусств (первый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F450C7">
        <w:rPr>
          <w:rFonts w:ascii="Times New Roman" w:hAnsi="Times New Roman" w:cs="Times New Roman"/>
          <w:sz w:val="24"/>
          <w:szCs w:val="24"/>
        </w:rPr>
        <w:t xml:space="preserve">год </w:t>
      </w:r>
      <w:r w:rsidRPr="003B0C57">
        <w:rPr>
          <w:rFonts w:ascii="Times New Roman" w:hAnsi="Times New Roman" w:cs="Times New Roman"/>
          <w:sz w:val="24"/>
          <w:szCs w:val="24"/>
        </w:rPr>
        <w:t xml:space="preserve">обучения предмету). М.: «Престо», 2006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З.Е.,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Казаринова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А.С.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Первый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год обучения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Прохорова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И.А. «Музыкальная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стран»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5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М.: «Музыка», 1985.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Смирнова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Э.С.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«Русская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литература».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Учебник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ДМ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Ш(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третий год обучения). М.: «Музыка»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Учебные пособия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Калинина Г.Ф. Тесты по музыкальной литературе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4 класса</w:t>
      </w:r>
    </w:p>
    <w:p w:rsidR="003B0C57" w:rsidRPr="003B0C57" w:rsidRDefault="003B0C57" w:rsidP="0067032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Тесты по зарубежной музыке</w:t>
      </w:r>
    </w:p>
    <w:p w:rsidR="003B0C57" w:rsidRPr="003B0C57" w:rsidRDefault="003B0C57" w:rsidP="006703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Тесты по русской музыке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Калинина Г.Ф.,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Егорова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Л.Н. Тесты по отечественной музыке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Островская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Я.Е.,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Фролова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Л.А.,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Цес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Н.Н.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Рабочая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тетрадь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</w:t>
      </w:r>
      <w:r w:rsidR="00670328">
        <w:rPr>
          <w:rFonts w:ascii="Times New Roman" w:hAnsi="Times New Roman" w:cs="Times New Roman"/>
          <w:sz w:val="24"/>
          <w:szCs w:val="24"/>
        </w:rPr>
        <w:t xml:space="preserve">н 5 класс (2 год обучения). </w:t>
      </w:r>
      <w:r w:rsidRPr="003B0C57">
        <w:rPr>
          <w:rFonts w:ascii="Times New Roman" w:hAnsi="Times New Roman" w:cs="Times New Roman"/>
          <w:sz w:val="24"/>
          <w:szCs w:val="24"/>
        </w:rPr>
        <w:t xml:space="preserve">«Композитор» 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 xml:space="preserve">, 2012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Панова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Н.В.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 (рабочая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тетрадь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.). М., «Престо», 2009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lastRenderedPageBreak/>
        <w:t>Панова Н.В. Русская музыкальная литература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(рабоча</w:t>
      </w:r>
      <w:r w:rsidR="00670328">
        <w:rPr>
          <w:rFonts w:ascii="Times New Roman" w:hAnsi="Times New Roman" w:cs="Times New Roman"/>
          <w:sz w:val="24"/>
          <w:szCs w:val="24"/>
        </w:rPr>
        <w:t>я тетрадь для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="00670328">
        <w:rPr>
          <w:rFonts w:ascii="Times New Roman" w:hAnsi="Times New Roman" w:cs="Times New Roman"/>
          <w:sz w:val="24"/>
          <w:szCs w:val="24"/>
        </w:rPr>
        <w:t xml:space="preserve">6-7 </w:t>
      </w:r>
      <w:proofErr w:type="spellStart"/>
      <w:r w:rsidR="006703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70328">
        <w:rPr>
          <w:rFonts w:ascii="Times New Roman" w:hAnsi="Times New Roman" w:cs="Times New Roman"/>
          <w:sz w:val="24"/>
          <w:szCs w:val="24"/>
        </w:rPr>
        <w:t xml:space="preserve">.). I часть. </w:t>
      </w:r>
      <w:r w:rsidRPr="003B0C57">
        <w:rPr>
          <w:rFonts w:ascii="Times New Roman" w:hAnsi="Times New Roman" w:cs="Times New Roman"/>
          <w:sz w:val="24"/>
          <w:szCs w:val="24"/>
        </w:rPr>
        <w:t xml:space="preserve">М., «Престо», 2009; II часть. М., «Престо», 2010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Хрестоматии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670328">
        <w:rPr>
          <w:rFonts w:ascii="Times New Roman" w:hAnsi="Times New Roman" w:cs="Times New Roman"/>
          <w:sz w:val="24"/>
          <w:szCs w:val="24"/>
        </w:rPr>
        <w:t xml:space="preserve"> литературе для 4 класса ДМШ. </w:t>
      </w:r>
      <w:r w:rsidRPr="003B0C57">
        <w:rPr>
          <w:rFonts w:ascii="Times New Roman" w:hAnsi="Times New Roman" w:cs="Times New Roman"/>
          <w:sz w:val="24"/>
          <w:szCs w:val="24"/>
        </w:rPr>
        <w:t xml:space="preserve">Составители Владимиров В.Н., Лагутин А.М.: «Музыка», 1970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зарубежных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стран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5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Составитель Прохорова И.М.: «Музыка», 1990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русской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д</w:t>
      </w:r>
      <w:r w:rsidRPr="003B0C57">
        <w:rPr>
          <w:rFonts w:ascii="Times New Roman" w:hAnsi="Times New Roman" w:cs="Times New Roman"/>
          <w:sz w:val="24"/>
          <w:szCs w:val="24"/>
        </w:rPr>
        <w:t>ля 6-7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классов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ДМШ. Составители. Смирнова Э.С.,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Самонов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А.М.: «Музыка», 1968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Хрестоматия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советского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периода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для 7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класса ДМШ. Составитель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Самонов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 А.М.: «Музыка», 1993 </w:t>
      </w:r>
    </w:p>
    <w:p w:rsidR="003B0C57" w:rsidRPr="00F450C7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0C7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литература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детской музыкальной школе. М., Музыка, 1982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Лагутин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А.И.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Методика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преподавания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музыкальной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литературы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в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детской музыкальной школе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 xml:space="preserve">(для музыкальных училищ). М., 2005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Лисянская Е.Б. Музыкальная литература: методическое пособие.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2001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Методические записки по вопросам музыкального образования.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Сб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татей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вып.3. М.: «Музыка»,1991 </w:t>
      </w:r>
    </w:p>
    <w:p w:rsidR="003B0C57" w:rsidRPr="00670328" w:rsidRDefault="003B0C57" w:rsidP="00670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328">
        <w:rPr>
          <w:rFonts w:ascii="Times New Roman" w:hAnsi="Times New Roman" w:cs="Times New Roman"/>
          <w:b/>
          <w:sz w:val="24"/>
          <w:szCs w:val="24"/>
          <w:u w:val="single"/>
        </w:rPr>
        <w:t>Рекомендуемая дополнительная литература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Всеобщая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история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музыки/авт.-сост.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А.Минакова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С.Минаков</w:t>
      </w:r>
      <w:proofErr w:type="spellEnd"/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–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М.: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 xml:space="preserve">Жизни великих музыкантов. Эпоха творчества: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вып.1–Роланд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Вернон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Л.Бетховен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0C57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вып.2–Роланд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Вернон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3B0C5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B0C57">
        <w:rPr>
          <w:rFonts w:ascii="Times New Roman" w:hAnsi="Times New Roman" w:cs="Times New Roman"/>
          <w:sz w:val="24"/>
          <w:szCs w:val="24"/>
        </w:rPr>
        <w:t>ерди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Дж.Гершвин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И.Стравинский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7B8C" w:rsidRPr="003B0C57" w:rsidRDefault="003B0C57" w:rsidP="00670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57">
        <w:rPr>
          <w:rFonts w:ascii="Times New Roman" w:hAnsi="Times New Roman" w:cs="Times New Roman"/>
          <w:sz w:val="24"/>
          <w:szCs w:val="24"/>
        </w:rPr>
        <w:t>вып.3–Николай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Осипов.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М.Глинка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П.Чайковский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М.Мусоргский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,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Н.Римский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-Корсаков. Изд-во</w:t>
      </w:r>
      <w:r w:rsidR="00F97165">
        <w:rPr>
          <w:rFonts w:ascii="Times New Roman" w:hAnsi="Times New Roman" w:cs="Times New Roman"/>
          <w:sz w:val="24"/>
          <w:szCs w:val="24"/>
        </w:rPr>
        <w:t xml:space="preserve"> </w:t>
      </w:r>
      <w:r w:rsidRPr="003B0C5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B0C57">
        <w:rPr>
          <w:rFonts w:ascii="Times New Roman" w:hAnsi="Times New Roman" w:cs="Times New Roman"/>
          <w:sz w:val="24"/>
          <w:szCs w:val="24"/>
        </w:rPr>
        <w:t>Поматур</w:t>
      </w:r>
      <w:proofErr w:type="spellEnd"/>
      <w:r w:rsidRPr="003B0C57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BB217A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B217A" w:rsidRDefault="004B6E6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B217A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B217A" w:rsidRDefault="004B6E6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B217A">
        <w:trPr>
          <w:jc w:val="center"/>
        </w:trPr>
        <w:tc>
          <w:tcPr>
            <w:tcW w:w="0" w:type="auto"/>
          </w:tcPr>
          <w:p w:rsidR="00BB217A" w:rsidRDefault="004B6E66">
            <w:r>
              <w:t>Сертификат</w:t>
            </w:r>
          </w:p>
        </w:tc>
        <w:tc>
          <w:tcPr>
            <w:tcW w:w="0" w:type="auto"/>
          </w:tcPr>
          <w:p w:rsidR="00BB217A" w:rsidRDefault="004B6E66">
            <w:r>
              <w:t>603332450510203670830559428146817986133868576017</w:t>
            </w:r>
          </w:p>
        </w:tc>
      </w:tr>
      <w:tr w:rsidR="00BB217A">
        <w:trPr>
          <w:jc w:val="center"/>
        </w:trPr>
        <w:tc>
          <w:tcPr>
            <w:tcW w:w="0" w:type="auto"/>
          </w:tcPr>
          <w:p w:rsidR="00BB217A" w:rsidRDefault="004B6E66">
            <w:r>
              <w:t>Владелец</w:t>
            </w:r>
          </w:p>
        </w:tc>
        <w:tc>
          <w:tcPr>
            <w:tcW w:w="0" w:type="auto"/>
          </w:tcPr>
          <w:p w:rsidR="00BB217A" w:rsidRDefault="004B6E66">
            <w:r>
              <w:t>Сазонова Галина Ивановна</w:t>
            </w:r>
          </w:p>
        </w:tc>
      </w:tr>
      <w:tr w:rsidR="00BB217A">
        <w:trPr>
          <w:jc w:val="center"/>
        </w:trPr>
        <w:tc>
          <w:tcPr>
            <w:tcW w:w="0" w:type="auto"/>
          </w:tcPr>
          <w:p w:rsidR="00BB217A" w:rsidRDefault="004B6E66">
            <w:r>
              <w:t>Действителен</w:t>
            </w:r>
          </w:p>
        </w:tc>
        <w:tc>
          <w:tcPr>
            <w:tcW w:w="0" w:type="auto"/>
          </w:tcPr>
          <w:p w:rsidR="00BB217A" w:rsidRDefault="004B6E66">
            <w:r>
              <w:t>С 28.02.2022 по 28.02.2023</w:t>
            </w:r>
          </w:p>
        </w:tc>
      </w:tr>
    </w:tbl>
    <w:p w:rsidR="004B6E66" w:rsidRDefault="004B6E66"/>
    <w:sectPr w:rsidR="004B6E66" w:rsidSect="00BC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E66" w:rsidRDefault="004B6E66" w:rsidP="00336B4D">
      <w:pPr>
        <w:spacing w:after="0" w:line="240" w:lineRule="auto"/>
      </w:pPr>
      <w:r>
        <w:separator/>
      </w:r>
    </w:p>
  </w:endnote>
  <w:endnote w:type="continuationSeparator" w:id="0">
    <w:p w:rsidR="004B6E66" w:rsidRDefault="004B6E66" w:rsidP="0033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860064"/>
      <w:docPartObj>
        <w:docPartGallery w:val="Page Numbers (Bottom of Page)"/>
        <w:docPartUnique/>
      </w:docPartObj>
    </w:sdtPr>
    <w:sdtEndPr/>
    <w:sdtContent>
      <w:p w:rsidR="00260041" w:rsidRDefault="00E967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C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041" w:rsidRPr="00336B4D" w:rsidRDefault="00260041" w:rsidP="00336B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E66" w:rsidRDefault="004B6E66" w:rsidP="00336B4D">
      <w:pPr>
        <w:spacing w:after="0" w:line="240" w:lineRule="auto"/>
      </w:pPr>
      <w:r>
        <w:separator/>
      </w:r>
    </w:p>
  </w:footnote>
  <w:footnote w:type="continuationSeparator" w:id="0">
    <w:p w:rsidR="004B6E66" w:rsidRDefault="004B6E66" w:rsidP="00336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1DE9"/>
    <w:multiLevelType w:val="hybridMultilevel"/>
    <w:tmpl w:val="52B66966"/>
    <w:lvl w:ilvl="0" w:tplc="80337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D2D13"/>
    <w:multiLevelType w:val="hybridMultilevel"/>
    <w:tmpl w:val="D3BC9044"/>
    <w:lvl w:ilvl="0" w:tplc="33531099">
      <w:start w:val="1"/>
      <w:numFmt w:val="decimal"/>
      <w:lvlText w:val="%1."/>
      <w:lvlJc w:val="left"/>
      <w:pPr>
        <w:ind w:left="720" w:hanging="360"/>
      </w:pPr>
    </w:lvl>
    <w:lvl w:ilvl="1" w:tplc="33531099" w:tentative="1">
      <w:start w:val="1"/>
      <w:numFmt w:val="lowerLetter"/>
      <w:lvlText w:val="%2."/>
      <w:lvlJc w:val="left"/>
      <w:pPr>
        <w:ind w:left="1440" w:hanging="360"/>
      </w:pPr>
    </w:lvl>
    <w:lvl w:ilvl="2" w:tplc="33531099" w:tentative="1">
      <w:start w:val="1"/>
      <w:numFmt w:val="lowerRoman"/>
      <w:lvlText w:val="%3."/>
      <w:lvlJc w:val="right"/>
      <w:pPr>
        <w:ind w:left="2160" w:hanging="180"/>
      </w:pPr>
    </w:lvl>
    <w:lvl w:ilvl="3" w:tplc="33531099" w:tentative="1">
      <w:start w:val="1"/>
      <w:numFmt w:val="decimal"/>
      <w:lvlText w:val="%4."/>
      <w:lvlJc w:val="left"/>
      <w:pPr>
        <w:ind w:left="2880" w:hanging="360"/>
      </w:pPr>
    </w:lvl>
    <w:lvl w:ilvl="4" w:tplc="33531099" w:tentative="1">
      <w:start w:val="1"/>
      <w:numFmt w:val="lowerLetter"/>
      <w:lvlText w:val="%5."/>
      <w:lvlJc w:val="left"/>
      <w:pPr>
        <w:ind w:left="3600" w:hanging="360"/>
      </w:pPr>
    </w:lvl>
    <w:lvl w:ilvl="5" w:tplc="33531099" w:tentative="1">
      <w:start w:val="1"/>
      <w:numFmt w:val="lowerRoman"/>
      <w:lvlText w:val="%6."/>
      <w:lvlJc w:val="right"/>
      <w:pPr>
        <w:ind w:left="4320" w:hanging="180"/>
      </w:pPr>
    </w:lvl>
    <w:lvl w:ilvl="6" w:tplc="33531099" w:tentative="1">
      <w:start w:val="1"/>
      <w:numFmt w:val="decimal"/>
      <w:lvlText w:val="%7."/>
      <w:lvlJc w:val="left"/>
      <w:pPr>
        <w:ind w:left="5040" w:hanging="360"/>
      </w:pPr>
    </w:lvl>
    <w:lvl w:ilvl="7" w:tplc="33531099" w:tentative="1">
      <w:start w:val="1"/>
      <w:numFmt w:val="lowerLetter"/>
      <w:lvlText w:val="%8."/>
      <w:lvlJc w:val="left"/>
      <w:pPr>
        <w:ind w:left="5760" w:hanging="360"/>
      </w:pPr>
    </w:lvl>
    <w:lvl w:ilvl="8" w:tplc="335310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D28AA"/>
    <w:multiLevelType w:val="hybridMultilevel"/>
    <w:tmpl w:val="C5F2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0C57"/>
    <w:rsid w:val="000057FF"/>
    <w:rsid w:val="00006314"/>
    <w:rsid w:val="00016728"/>
    <w:rsid w:val="00033371"/>
    <w:rsid w:val="00037365"/>
    <w:rsid w:val="000401A1"/>
    <w:rsid w:val="000878D0"/>
    <w:rsid w:val="00091AFC"/>
    <w:rsid w:val="000A3383"/>
    <w:rsid w:val="000B32B9"/>
    <w:rsid w:val="00103B25"/>
    <w:rsid w:val="00120C50"/>
    <w:rsid w:val="0017693D"/>
    <w:rsid w:val="001A3E57"/>
    <w:rsid w:val="001D573C"/>
    <w:rsid w:val="001E5A94"/>
    <w:rsid w:val="001F4D51"/>
    <w:rsid w:val="002143AD"/>
    <w:rsid w:val="00260041"/>
    <w:rsid w:val="00272B00"/>
    <w:rsid w:val="00273C47"/>
    <w:rsid w:val="002D3429"/>
    <w:rsid w:val="002D677A"/>
    <w:rsid w:val="002F5239"/>
    <w:rsid w:val="002F5E3B"/>
    <w:rsid w:val="00336B4D"/>
    <w:rsid w:val="00387766"/>
    <w:rsid w:val="003A3CC5"/>
    <w:rsid w:val="003B0C57"/>
    <w:rsid w:val="003E3015"/>
    <w:rsid w:val="003F3369"/>
    <w:rsid w:val="003F616A"/>
    <w:rsid w:val="00417CC0"/>
    <w:rsid w:val="004274B2"/>
    <w:rsid w:val="004A1875"/>
    <w:rsid w:val="004A48FB"/>
    <w:rsid w:val="004B6E66"/>
    <w:rsid w:val="004F197B"/>
    <w:rsid w:val="00511EF7"/>
    <w:rsid w:val="00557FA4"/>
    <w:rsid w:val="00561822"/>
    <w:rsid w:val="005B07EE"/>
    <w:rsid w:val="005D4D4B"/>
    <w:rsid w:val="005E7E76"/>
    <w:rsid w:val="00627958"/>
    <w:rsid w:val="00627B55"/>
    <w:rsid w:val="00652B5C"/>
    <w:rsid w:val="00670328"/>
    <w:rsid w:val="00682323"/>
    <w:rsid w:val="006C4DFF"/>
    <w:rsid w:val="006E543E"/>
    <w:rsid w:val="006F44BF"/>
    <w:rsid w:val="006F69C2"/>
    <w:rsid w:val="00741931"/>
    <w:rsid w:val="0074387F"/>
    <w:rsid w:val="00747ADF"/>
    <w:rsid w:val="00761E0B"/>
    <w:rsid w:val="007641B7"/>
    <w:rsid w:val="007D3535"/>
    <w:rsid w:val="0083228D"/>
    <w:rsid w:val="008733AD"/>
    <w:rsid w:val="008A7B37"/>
    <w:rsid w:val="008B6F8D"/>
    <w:rsid w:val="008C38C6"/>
    <w:rsid w:val="008D3B3B"/>
    <w:rsid w:val="008F42F1"/>
    <w:rsid w:val="009049BD"/>
    <w:rsid w:val="009646FD"/>
    <w:rsid w:val="009749DB"/>
    <w:rsid w:val="00984F7D"/>
    <w:rsid w:val="00987B8C"/>
    <w:rsid w:val="009C7012"/>
    <w:rsid w:val="009D4C92"/>
    <w:rsid w:val="00A35D53"/>
    <w:rsid w:val="00AE08A3"/>
    <w:rsid w:val="00AE274E"/>
    <w:rsid w:val="00B17FF8"/>
    <w:rsid w:val="00B601F9"/>
    <w:rsid w:val="00BA0B63"/>
    <w:rsid w:val="00BB217A"/>
    <w:rsid w:val="00BC1A79"/>
    <w:rsid w:val="00BC1C3C"/>
    <w:rsid w:val="00BD16B0"/>
    <w:rsid w:val="00BF744E"/>
    <w:rsid w:val="00C27B9F"/>
    <w:rsid w:val="00C4044F"/>
    <w:rsid w:val="00C76544"/>
    <w:rsid w:val="00CB6330"/>
    <w:rsid w:val="00CB7B37"/>
    <w:rsid w:val="00CD6819"/>
    <w:rsid w:val="00D22B8E"/>
    <w:rsid w:val="00DC0F13"/>
    <w:rsid w:val="00E068B4"/>
    <w:rsid w:val="00E07F58"/>
    <w:rsid w:val="00E1540B"/>
    <w:rsid w:val="00E15E67"/>
    <w:rsid w:val="00E94D93"/>
    <w:rsid w:val="00E96706"/>
    <w:rsid w:val="00E96E61"/>
    <w:rsid w:val="00ED5B34"/>
    <w:rsid w:val="00F01C14"/>
    <w:rsid w:val="00F450C7"/>
    <w:rsid w:val="00F92202"/>
    <w:rsid w:val="00F97165"/>
    <w:rsid w:val="00FC1A4D"/>
    <w:rsid w:val="00FC42CE"/>
    <w:rsid w:val="00FD379A"/>
    <w:rsid w:val="00FF5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57"/>
    <w:pPr>
      <w:ind w:left="720"/>
      <w:contextualSpacing/>
    </w:pPr>
  </w:style>
  <w:style w:type="paragraph" w:styleId="a5">
    <w:name w:val="No Spacing"/>
    <w:uiPriority w:val="1"/>
    <w:qFormat/>
    <w:rsid w:val="00103B25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3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B4D"/>
  </w:style>
  <w:style w:type="paragraph" w:styleId="a8">
    <w:name w:val="footer"/>
    <w:basedOn w:val="a"/>
    <w:link w:val="a9"/>
    <w:uiPriority w:val="99"/>
    <w:unhideWhenUsed/>
    <w:rsid w:val="0033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B4D"/>
  </w:style>
  <w:style w:type="paragraph" w:styleId="aa">
    <w:name w:val="Balloon Text"/>
    <w:basedOn w:val="a"/>
    <w:link w:val="ab"/>
    <w:uiPriority w:val="99"/>
    <w:semiHidden/>
    <w:unhideWhenUsed/>
    <w:rsid w:val="0033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B4D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693013412" Type="http://schemas.microsoft.com/office/2011/relationships/people" Target="people.xml"/><Relationship Id="rId5" Type="http://schemas.openxmlformats.org/officeDocument/2006/relationships/settings" Target="settings.xml"/><Relationship Id="rId988518734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51EB-BBFA-4321-AA3A-54D38A4F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37</Pages>
  <Words>14157</Words>
  <Characters>80698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zaxarovo_62_360@outlook.com</cp:lastModifiedBy>
  <cp:revision>10</cp:revision>
  <cp:lastPrinted>2019-01-12T13:28:00Z</cp:lastPrinted>
  <dcterms:created xsi:type="dcterms:W3CDTF">2006-12-31T23:00:00Z</dcterms:created>
  <dcterms:modified xsi:type="dcterms:W3CDTF">2025-04-21T18:04:00Z</dcterms:modified>
</cp:coreProperties>
</file>