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092ED7" w:rsidRPr="00092ED7" w:rsidRDefault="00D2768D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дополнительного образования</w:t>
      </w:r>
    </w:p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</w:t>
      </w:r>
      <w:proofErr w:type="spellStart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Захаровская</w:t>
      </w:r>
      <w:proofErr w:type="spellEnd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детская школа искусств»</w:t>
      </w: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Pr="00092ED7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ПРЕДПРОФЕССИОНАЛЬНЫЕ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ОБЩЕОБРАЗОВАТЕЛЬНЫЕ ПРОГРАММЫ В ОБЛАСТИ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ИСКУССТВА «ФОРТЕПИАНО»,</w:t>
      </w:r>
    </w:p>
    <w:p w:rsidR="00EB3DB3" w:rsidRPr="00543D01" w:rsidRDefault="00543D01" w:rsidP="00E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«СТРУННЫЕ ИНСТРУМЕНТЫ», 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ИНСТРУМЕНТЫ»,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«ХОРОВОЕ ПЕНИЕ»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A1" w:rsidRPr="00B442A1" w:rsidRDefault="00B442A1" w:rsidP="00721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2A1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B442A1" w:rsidRPr="00543D0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442A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ПО.02.УП.02.СЛУШАНИЕ МУЗЫКИ</w:t>
      </w: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F72" w:rsidRDefault="00721F72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1FB" w:rsidRDefault="00543D01" w:rsidP="00DA21FB">
      <w:pPr>
        <w:pStyle w:val="a4"/>
        <w:ind w:left="3540"/>
        <w:rPr>
          <w:rFonts w:cs="Times New Roman"/>
        </w:rPr>
      </w:pPr>
      <w:r>
        <w:rPr>
          <w:rFonts w:cs="Times New Roman"/>
        </w:rPr>
        <w:t>Захарово 20</w:t>
      </w:r>
      <w:r w:rsidR="00EA7B3B">
        <w:rPr>
          <w:rFonts w:cs="Times New Roman"/>
        </w:rPr>
        <w:t>25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proofErr w:type="gramStart"/>
      <w:r w:rsidRPr="00995124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педагогическим советом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 xml:space="preserve">с </w:t>
      </w:r>
      <w:r w:rsidRPr="00995124">
        <w:rPr>
          <w:rFonts w:eastAsia="Times New Roman" w:cs="Times New Roman"/>
          <w:sz w:val="24"/>
          <w:szCs w:val="24"/>
        </w:rPr>
        <w:t>примерными требованиями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МБУДО</w:t>
      </w:r>
      <w:r w:rsidR="00DA21FB" w:rsidRPr="0099512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proofErr w:type="spellStart"/>
      <w:r w:rsidR="00DA21FB" w:rsidRPr="00995124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A21FB" w:rsidRPr="00995124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A21FB" w:rsidRPr="00995124">
        <w:rPr>
          <w:rFonts w:cs="Times New Roman"/>
          <w:sz w:val="24"/>
          <w:szCs w:val="24"/>
        </w:rPr>
        <w:t>к програ</w:t>
      </w:r>
      <w:r w:rsidR="00DA21FB" w:rsidRPr="00995124">
        <w:rPr>
          <w:rFonts w:eastAsia="Times New Roman" w:cs="Times New Roman"/>
          <w:sz w:val="24"/>
          <w:szCs w:val="24"/>
        </w:rPr>
        <w:t xml:space="preserve">ммам </w:t>
      </w:r>
      <w:proofErr w:type="gramStart"/>
      <w:r w:rsidR="00DA21FB" w:rsidRPr="00995124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cs="Times New Roman"/>
          <w:sz w:val="24"/>
          <w:szCs w:val="24"/>
        </w:rPr>
        <w:t xml:space="preserve">протокол № </w:t>
      </w:r>
      <w:r w:rsidR="00EA7B3B">
        <w:rPr>
          <w:rFonts w:cs="Times New Roman"/>
          <w:sz w:val="24"/>
          <w:szCs w:val="24"/>
        </w:rPr>
        <w:t>2</w:t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DA21FB" w:rsidRPr="00EA7B3B" w:rsidRDefault="00EA7B3B" w:rsidP="00EA7B3B">
      <w:pPr>
        <w:spacing w:line="360" w:lineRule="auto"/>
        <w:rPr>
          <w:rFonts w:ascii="Times New Roman" w:hAnsi="Times New Roman" w:cs="Times New Roman"/>
        </w:rPr>
      </w:pPr>
      <w:r w:rsidRPr="00EA7B3B">
        <w:rPr>
          <w:rFonts w:ascii="Times New Roman" w:hAnsi="Times New Roman" w:cs="Times New Roman"/>
        </w:rPr>
        <w:t xml:space="preserve">от 19.03.2025г. </w:t>
      </w:r>
      <w:r w:rsidR="00D2768D" w:rsidRPr="00EA7B3B">
        <w:rPr>
          <w:rFonts w:ascii="Times New Roman" w:eastAsia="Times New Roman" w:hAnsi="Times New Roman" w:cs="Times New Roman"/>
          <w:sz w:val="24"/>
          <w:szCs w:val="24"/>
        </w:rPr>
        <w:tab/>
      </w:r>
      <w:r w:rsidR="00D2768D" w:rsidRPr="00EA7B3B">
        <w:rPr>
          <w:rFonts w:ascii="Times New Roman" w:eastAsia="Times New Roman" w:hAnsi="Times New Roman" w:cs="Times New Roman"/>
          <w:sz w:val="24"/>
          <w:szCs w:val="24"/>
        </w:rPr>
        <w:tab/>
      </w:r>
      <w:r w:rsidR="00D2768D" w:rsidRPr="00EA7B3B">
        <w:rPr>
          <w:rFonts w:ascii="Times New Roman" w:eastAsia="Times New Roman" w:hAnsi="Times New Roman" w:cs="Times New Roman"/>
          <w:sz w:val="24"/>
          <w:szCs w:val="24"/>
        </w:rPr>
        <w:tab/>
      </w:r>
      <w:r w:rsidR="00D2768D" w:rsidRPr="00EA7B3B">
        <w:rPr>
          <w:rFonts w:ascii="Times New Roman" w:eastAsia="Times New Roman" w:hAnsi="Times New Roman" w:cs="Times New Roman"/>
          <w:sz w:val="24"/>
          <w:szCs w:val="24"/>
        </w:rPr>
        <w:tab/>
      </w:r>
      <w:r w:rsidR="00D2768D" w:rsidRPr="00EA7B3B">
        <w:rPr>
          <w:rFonts w:ascii="Times New Roman" w:eastAsia="Times New Roman" w:hAnsi="Times New Roman" w:cs="Times New Roman"/>
          <w:sz w:val="24"/>
          <w:szCs w:val="24"/>
        </w:rPr>
        <w:tab/>
      </w:r>
      <w:r w:rsidR="00DA21FB" w:rsidRPr="00EA7B3B">
        <w:rPr>
          <w:rFonts w:ascii="Times New Roman" w:eastAsia="Times New Roman" w:hAnsi="Times New Roman" w:cs="Times New Roman"/>
          <w:sz w:val="24"/>
          <w:szCs w:val="24"/>
        </w:rPr>
        <w:t>к письму Министерства образования</w:t>
      </w:r>
    </w:p>
    <w:p w:rsidR="00DA21FB" w:rsidRPr="00995124" w:rsidRDefault="00DA21FB" w:rsidP="00D2768D">
      <w:pPr>
        <w:pStyle w:val="a4"/>
        <w:ind w:left="4956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и науки РФ от 11.12.2006г. 06-1844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</w:t>
      </w:r>
      <w:r w:rsidR="00DA21FB" w:rsidRPr="00995124">
        <w:rPr>
          <w:rFonts w:eastAsia="Times New Roman" w:cs="Times New Roman"/>
          <w:sz w:val="24"/>
          <w:szCs w:val="24"/>
        </w:rPr>
        <w:t xml:space="preserve">ДО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DA21FB" w:rsidRPr="00995124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DA21FB" w:rsidRPr="00995124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DA21FB" w:rsidRPr="00995124">
        <w:rPr>
          <w:rFonts w:eastAsia="Times New Roman" w:cs="Times New Roman"/>
          <w:sz w:val="24"/>
          <w:szCs w:val="24"/>
        </w:rPr>
        <w:t>нова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Автор: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995124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995124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A21FB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высшей квалификационной</w:t>
      </w:r>
    </w:p>
    <w:p w:rsidR="00DA21FB" w:rsidRPr="00995124" w:rsidRDefault="00DA21FB" w:rsidP="00DA21FB">
      <w:pPr>
        <w:pStyle w:val="a4"/>
        <w:ind w:left="4248" w:firstLine="708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категории </w:t>
      </w:r>
      <w:r w:rsidRPr="00995124">
        <w:rPr>
          <w:rFonts w:cs="Times New Roman"/>
          <w:sz w:val="24"/>
          <w:szCs w:val="24"/>
        </w:rPr>
        <w:t>МБ</w:t>
      </w:r>
      <w:r w:rsidR="00D2768D">
        <w:rPr>
          <w:rFonts w:cs="Times New Roman"/>
          <w:sz w:val="24"/>
          <w:szCs w:val="24"/>
        </w:rPr>
        <w:t>У</w:t>
      </w:r>
      <w:r w:rsidRPr="00995124">
        <w:rPr>
          <w:rFonts w:cs="Times New Roman"/>
          <w:sz w:val="24"/>
          <w:szCs w:val="24"/>
        </w:rPr>
        <w:t xml:space="preserve">ДО </w:t>
      </w:r>
      <w:r w:rsidR="00D2768D">
        <w:rPr>
          <w:rFonts w:cs="Times New Roman"/>
          <w:sz w:val="24"/>
          <w:szCs w:val="24"/>
        </w:rPr>
        <w:t>«</w:t>
      </w:r>
      <w:proofErr w:type="spellStart"/>
      <w:r w:rsidRPr="00995124">
        <w:rPr>
          <w:rFonts w:cs="Times New Roman"/>
          <w:sz w:val="24"/>
          <w:szCs w:val="24"/>
        </w:rPr>
        <w:t>З</w:t>
      </w:r>
      <w:r w:rsidR="00D2768D">
        <w:rPr>
          <w:rFonts w:cs="Times New Roman"/>
          <w:sz w:val="24"/>
          <w:szCs w:val="24"/>
        </w:rPr>
        <w:t>ахаровская</w:t>
      </w:r>
      <w:proofErr w:type="spellEnd"/>
      <w:r w:rsidR="00D2768D">
        <w:rPr>
          <w:rFonts w:cs="Times New Roman"/>
          <w:sz w:val="24"/>
          <w:szCs w:val="24"/>
        </w:rPr>
        <w:t xml:space="preserve"> </w:t>
      </w:r>
      <w:r w:rsidRPr="00995124">
        <w:rPr>
          <w:rFonts w:cs="Times New Roman"/>
          <w:sz w:val="24"/>
          <w:szCs w:val="24"/>
        </w:rPr>
        <w:t>ДШИ</w:t>
      </w:r>
      <w:r w:rsidR="00D2768D">
        <w:rPr>
          <w:rFonts w:cs="Times New Roman"/>
          <w:sz w:val="24"/>
          <w:szCs w:val="24"/>
        </w:rPr>
        <w:t>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2768D">
      <w:pPr>
        <w:pStyle w:val="a4"/>
        <w:ind w:left="4962" w:hanging="4962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Рецензенты: </w:t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>Т.М. Дудина</w:t>
      </w:r>
      <w:r w:rsidRPr="00995124">
        <w:rPr>
          <w:rFonts w:eastAsia="Times New Roman" w:cs="Times New Roman"/>
          <w:sz w:val="24"/>
          <w:szCs w:val="24"/>
        </w:rPr>
        <w:t>, председатель ПЦК «Теория музыки» 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Pr="00995124">
        <w:rPr>
          <w:rFonts w:eastAsia="Times New Roman" w:cs="Times New Roman"/>
          <w:sz w:val="24"/>
          <w:szCs w:val="24"/>
        </w:rPr>
        <w:t>«РМК им. Г. и А. Пироговых», Почетный работник среднего профессионального образования РФ, преподаватель теоретических дисциплин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9A4286" w:rsidP="00D2768D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995124">
        <w:rPr>
          <w:rFonts w:eastAsia="Times New Roman" w:cs="Times New Roman"/>
          <w:sz w:val="24"/>
          <w:szCs w:val="24"/>
        </w:rPr>
        <w:t>Шве</w:t>
      </w:r>
      <w:r w:rsidR="00D2768D">
        <w:rPr>
          <w:rFonts w:eastAsia="Times New Roman" w:cs="Times New Roman"/>
          <w:sz w:val="24"/>
          <w:szCs w:val="24"/>
        </w:rPr>
        <w:t>цова</w:t>
      </w:r>
      <w:proofErr w:type="spellEnd"/>
      <w:r w:rsidR="00D2768D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2768D">
      <w:pPr>
        <w:pStyle w:val="a4"/>
        <w:ind w:left="4956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хоровых дисциплин </w:t>
      </w:r>
      <w:r w:rsidR="00D2768D" w:rsidRPr="00995124">
        <w:rPr>
          <w:rFonts w:eastAsia="Times New Roman" w:cs="Times New Roman"/>
          <w:sz w:val="24"/>
          <w:szCs w:val="24"/>
        </w:rPr>
        <w:t>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="00D2768D" w:rsidRPr="00995124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442A1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Годовые требования. Содержание разделов;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Требования к промежуточной аттестации;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Методические рекомендации педагогическим работникам; </w:t>
      </w:r>
    </w:p>
    <w:p w:rsidR="00B442A1" w:rsidRPr="00995124" w:rsidRDefault="007F5EE7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Список методической литературы;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-Учебная литература</w:t>
      </w:r>
    </w:p>
    <w:p w:rsidR="00721F72" w:rsidRPr="00995124" w:rsidRDefault="00721F72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21F72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гоместоирольв образовательном процессе</w:t>
      </w:r>
    </w:p>
    <w:p w:rsidR="0070625A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</w:t>
      </w:r>
      <w:r w:rsidR="0070625A" w:rsidRPr="00995124">
        <w:rPr>
          <w:rFonts w:ascii="Times New Roman" w:hAnsi="Times New Roman" w:cs="Times New Roman"/>
          <w:sz w:val="24"/>
          <w:szCs w:val="24"/>
        </w:rPr>
        <w:t>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разработана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федеральных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государственных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требований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99512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</w:t>
      </w:r>
      <w:r w:rsidR="0070625A" w:rsidRPr="00995124">
        <w:rPr>
          <w:rFonts w:ascii="Times New Roman" w:hAnsi="Times New Roman" w:cs="Times New Roman"/>
          <w:sz w:val="24"/>
          <w:szCs w:val="24"/>
        </w:rPr>
        <w:t>аммам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>искусства «Фортепиано»,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«Струнные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инструменты», «Народные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инструменты», «Хоровое пение».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Предмет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предпосылок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творческого,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личностного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</w:t>
      </w:r>
      <w:r w:rsidR="0070625A" w:rsidRPr="00995124">
        <w:rPr>
          <w:rFonts w:ascii="Times New Roman" w:hAnsi="Times New Roman" w:cs="Times New Roman"/>
          <w:sz w:val="24"/>
          <w:szCs w:val="24"/>
        </w:rPr>
        <w:t>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учащихся,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>эстетических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взглядов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</w:t>
      </w:r>
      <w:r w:rsidR="0070625A" w:rsidRPr="00995124">
        <w:rPr>
          <w:rFonts w:ascii="Times New Roman" w:hAnsi="Times New Roman" w:cs="Times New Roman"/>
          <w:sz w:val="24"/>
          <w:szCs w:val="24"/>
        </w:rPr>
        <w:t>ной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отзывчивости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95124">
        <w:rPr>
          <w:rFonts w:ascii="Times New Roman" w:hAnsi="Times New Roman" w:cs="Times New Roman"/>
          <w:sz w:val="24"/>
          <w:szCs w:val="24"/>
        </w:rPr>
        <w:t>нав</w:t>
      </w:r>
      <w:r w:rsidR="0070625A" w:rsidRPr="00995124">
        <w:rPr>
          <w:rFonts w:ascii="Times New Roman" w:hAnsi="Times New Roman" w:cs="Times New Roman"/>
          <w:sz w:val="24"/>
          <w:szCs w:val="24"/>
        </w:rPr>
        <w:t>ыками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</w:t>
      </w:r>
      <w:r w:rsidR="0070625A" w:rsidRPr="00995124">
        <w:rPr>
          <w:rFonts w:ascii="Times New Roman" w:hAnsi="Times New Roman" w:cs="Times New Roman"/>
          <w:sz w:val="24"/>
          <w:szCs w:val="24"/>
        </w:rPr>
        <w:t>й,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детьми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творческого взаимодействия в коллективе.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учитывает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возрастные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индивидуальные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ориентирована на: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- развитие художественных способностей дет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ей и формирование у обучающихся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потребности общения с явлениями музыкального искусства; 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атмосфере,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70625A" w:rsidRPr="00995124">
        <w:rPr>
          <w:rFonts w:ascii="Times New Roman" w:hAnsi="Times New Roman" w:cs="Times New Roman"/>
          <w:sz w:val="24"/>
          <w:szCs w:val="24"/>
        </w:rPr>
        <w:t>бстановке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способствующей приобретению навыков музыкально-творческой деятельности;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-формирование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</w:t>
      </w:r>
      <w:r w:rsidR="0070625A" w:rsidRPr="00995124">
        <w:rPr>
          <w:rFonts w:ascii="Times New Roman" w:hAnsi="Times New Roman" w:cs="Times New Roman"/>
          <w:sz w:val="24"/>
          <w:szCs w:val="24"/>
        </w:rPr>
        <w:t>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позволяющих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дальнейшем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осваивать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образовательные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находится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 «Сольфеджио»,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«Музыка</w:t>
      </w:r>
      <w:r w:rsidR="0070625A" w:rsidRPr="00995124">
        <w:rPr>
          <w:rFonts w:ascii="Times New Roman" w:hAnsi="Times New Roman" w:cs="Times New Roman"/>
          <w:sz w:val="24"/>
          <w:szCs w:val="24"/>
        </w:rPr>
        <w:t>льная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литература»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995124">
        <w:rPr>
          <w:rFonts w:ascii="Times New Roman" w:hAnsi="Times New Roman" w:cs="Times New Roman"/>
          <w:sz w:val="24"/>
          <w:szCs w:val="24"/>
        </w:rPr>
        <w:t>важное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место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70625A" w:rsidRPr="00995124">
        <w:rPr>
          <w:rFonts w:ascii="Times New Roman" w:hAnsi="Times New Roman" w:cs="Times New Roman"/>
          <w:sz w:val="24"/>
          <w:szCs w:val="24"/>
        </w:rPr>
        <w:t>тот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Pr="00995124">
        <w:rPr>
          <w:rFonts w:ascii="Times New Roman" w:hAnsi="Times New Roman" w:cs="Times New Roman"/>
          <w:sz w:val="24"/>
          <w:szCs w:val="24"/>
        </w:rPr>
        <w:t>составляющей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последующего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теории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учебных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музыкального исполнительства.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2. Срок реализации учебного </w:t>
      </w:r>
      <w:proofErr w:type="spellStart"/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лушание</w:t>
      </w:r>
      <w:proofErr w:type="spellEnd"/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Срок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поступивших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класс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возрасте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шести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месяцев до девяти лет, составляет3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 и виды учебной работы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64"/>
        <w:gridCol w:w="1148"/>
        <w:gridCol w:w="1149"/>
        <w:gridCol w:w="1149"/>
        <w:gridCol w:w="1149"/>
        <w:gridCol w:w="1149"/>
        <w:gridCol w:w="1149"/>
        <w:gridCol w:w="1232"/>
      </w:tblGrid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учебной</w:t>
            </w:r>
            <w:r w:rsidR="00EA6856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нагрузки, аттестации</w:t>
            </w:r>
          </w:p>
        </w:tc>
        <w:tc>
          <w:tcPr>
            <w:tcW w:w="6618" w:type="dxa"/>
            <w:gridSpan w:val="6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 график промежуточной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Всегочасов</w:t>
            </w:r>
            <w:proofErr w:type="spellEnd"/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lastRenderedPageBreak/>
        <w:t>4.Форма проведения учебных аудиторных занятий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Реализация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 мелкогрупповых занятий численностью 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F40BB4">
        <w:rPr>
          <w:rFonts w:ascii="Times New Roman" w:hAnsi="Times New Roman" w:cs="Times New Roman"/>
          <w:sz w:val="24"/>
          <w:szCs w:val="24"/>
        </w:rPr>
        <w:t>2</w:t>
      </w:r>
      <w:r w:rsidRPr="00995124">
        <w:rPr>
          <w:rFonts w:ascii="Times New Roman" w:hAnsi="Times New Roman" w:cs="Times New Roman"/>
          <w:sz w:val="24"/>
          <w:szCs w:val="24"/>
        </w:rPr>
        <w:t xml:space="preserve"> до</w:t>
      </w:r>
      <w:r w:rsidR="00CD15B1">
        <w:rPr>
          <w:rFonts w:ascii="Times New Roman" w:hAnsi="Times New Roman" w:cs="Times New Roman"/>
          <w:sz w:val="24"/>
          <w:szCs w:val="24"/>
        </w:rPr>
        <w:t xml:space="preserve"> 8</w:t>
      </w:r>
      <w:r w:rsidRPr="0099512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 1-3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предусмотрены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раз в неделю 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40 минут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</w:t>
      </w:r>
      <w:r w:rsidR="00230D2B" w:rsidRPr="00995124">
        <w:rPr>
          <w:rFonts w:ascii="Times New Roman" w:hAnsi="Times New Roman" w:cs="Times New Roman"/>
          <w:sz w:val="24"/>
          <w:szCs w:val="24"/>
        </w:rPr>
        <w:t>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музыкально-творческих </w:t>
      </w:r>
      <w:r w:rsidRPr="00995124">
        <w:rPr>
          <w:rFonts w:ascii="Times New Roman" w:hAnsi="Times New Roman" w:cs="Times New Roman"/>
          <w:sz w:val="24"/>
          <w:szCs w:val="24"/>
        </w:rPr>
        <w:t>способностей,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230D2B" w:rsidRPr="00995124">
        <w:rPr>
          <w:rFonts w:ascii="Times New Roman" w:hAnsi="Times New Roman" w:cs="Times New Roman"/>
          <w:sz w:val="24"/>
          <w:szCs w:val="24"/>
        </w:rPr>
        <w:t>выков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интереса к классической музыке;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-знакомство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широким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навыков восприятия образной музыкальной речи;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интеллек</w:t>
      </w:r>
      <w:r w:rsidR="00230D2B" w:rsidRPr="00995124">
        <w:rPr>
          <w:rFonts w:ascii="Times New Roman" w:hAnsi="Times New Roman" w:cs="Times New Roman"/>
          <w:sz w:val="24"/>
          <w:szCs w:val="24"/>
        </w:rPr>
        <w:t>туального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отклика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слушания;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ств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230D2B" w:rsidRPr="00995124">
        <w:rPr>
          <w:rFonts w:ascii="Times New Roman" w:hAnsi="Times New Roman" w:cs="Times New Roman"/>
          <w:sz w:val="24"/>
          <w:szCs w:val="24"/>
        </w:rPr>
        <w:t>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внимания,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2B" w:rsidRPr="00995124">
        <w:rPr>
          <w:rFonts w:ascii="Times New Roman" w:hAnsi="Times New Roman" w:cs="Times New Roman"/>
          <w:sz w:val="24"/>
          <w:szCs w:val="24"/>
        </w:rPr>
        <w:t>следитьза</w:t>
      </w:r>
      <w:proofErr w:type="spellEnd"/>
      <w:r w:rsidR="00230D2B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движением музыкальной мысли и развитием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-осознание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усвоение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некоторых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понятий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явлениях и 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-накопление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</w:t>
      </w:r>
      <w:r w:rsidR="00230D2B" w:rsidRPr="00995124">
        <w:rPr>
          <w:rFonts w:ascii="Times New Roman" w:hAnsi="Times New Roman" w:cs="Times New Roman"/>
          <w:sz w:val="24"/>
          <w:szCs w:val="24"/>
        </w:rPr>
        <w:t>деленного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круга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интонаций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мышления;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важных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эстетически</w:t>
      </w:r>
      <w:r w:rsidR="00230D2B" w:rsidRPr="00995124">
        <w:rPr>
          <w:rFonts w:ascii="Times New Roman" w:hAnsi="Times New Roman" w:cs="Times New Roman"/>
          <w:sz w:val="24"/>
          <w:szCs w:val="24"/>
        </w:rPr>
        <w:t>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чувств -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синестезии (особой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восприятию);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ассоциативно-образного мышления.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ходе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D15B1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игровое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</w:t>
      </w:r>
      <w:r w:rsidR="00230D2B" w:rsidRPr="00995124">
        <w:rPr>
          <w:rFonts w:ascii="Times New Roman" w:hAnsi="Times New Roman" w:cs="Times New Roman"/>
          <w:sz w:val="24"/>
          <w:szCs w:val="24"/>
        </w:rPr>
        <w:t>афическое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моделирование.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995124">
        <w:rPr>
          <w:rFonts w:ascii="Times New Roman" w:hAnsi="Times New Roman" w:cs="Times New Roman"/>
          <w:sz w:val="24"/>
          <w:szCs w:val="24"/>
        </w:rPr>
        <w:t>постигают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формах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Результат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 «Слу</w:t>
      </w:r>
      <w:r w:rsidR="00230D2B" w:rsidRPr="00995124">
        <w:rPr>
          <w:rFonts w:ascii="Times New Roman" w:hAnsi="Times New Roman" w:cs="Times New Roman"/>
          <w:sz w:val="24"/>
          <w:szCs w:val="24"/>
        </w:rPr>
        <w:t>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</w:t>
      </w:r>
      <w:r w:rsidR="00230D2B" w:rsidRPr="00995124">
        <w:rPr>
          <w:rFonts w:ascii="Times New Roman" w:hAnsi="Times New Roman" w:cs="Times New Roman"/>
          <w:sz w:val="24"/>
          <w:szCs w:val="24"/>
        </w:rPr>
        <w:t>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овладении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практическими </w:t>
      </w:r>
      <w:r w:rsidRPr="00995124">
        <w:rPr>
          <w:rFonts w:ascii="Times New Roman" w:hAnsi="Times New Roman" w:cs="Times New Roman"/>
          <w:sz w:val="24"/>
          <w:szCs w:val="24"/>
        </w:rPr>
        <w:t>умениями и навыками целостного восприятия несложных музыкальных произведений.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Обоснованием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</w:t>
      </w:r>
      <w:r w:rsidR="00D32560" w:rsidRPr="00995124">
        <w:rPr>
          <w:rFonts w:ascii="Times New Roman" w:hAnsi="Times New Roman" w:cs="Times New Roman"/>
          <w:sz w:val="24"/>
          <w:szCs w:val="24"/>
        </w:rPr>
        <w:t>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ФГТ,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аспекты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•сведения о затратах учебного времени, предусмотренного на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освоениеучебного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данными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направлениями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основной раздел программы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«</w:t>
      </w:r>
      <w:r w:rsidRPr="0099512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CD15B1">
        <w:rPr>
          <w:rFonts w:ascii="Times New Roman" w:hAnsi="Times New Roman" w:cs="Times New Roman"/>
          <w:sz w:val="24"/>
          <w:szCs w:val="24"/>
        </w:rPr>
        <w:t>»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построена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год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имеет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стержневую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вокруг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объединяются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остальные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укрупняется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масштаб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нарастает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сложность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поставленных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(концентрический метод).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Первый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показа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тематического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влияют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лад,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понимать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слышать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красочном многообразии.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 (музыкальный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фабулы),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раскрывается образное содержание произведения.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На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третьем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году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решается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художественного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Учащиеся приобретают первое представление о музыкальных жанрах и простых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формах,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осознают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изложения,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EA46E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результат развития интонаций. Это помогает восприятию художественного 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используютсяследующие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методы обучения: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объяснительно-иллюстративные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объяснениематериалапроисходитвходезнакомства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конкретным музыкальным примером);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-поисково-творческие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творческиезадания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частиедетейвобсуждении,беседах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игровые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(разнообразные формы игрового моделирования). </w:t>
      </w:r>
    </w:p>
    <w:p w:rsidR="00B442A1" w:rsidRPr="00995124" w:rsidRDefault="00B442A1" w:rsidP="00EA46E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</w:t>
      </w:r>
      <w:r w:rsidR="00EA4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база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</w:t>
      </w:r>
      <w:r w:rsidR="00EA46E4">
        <w:rPr>
          <w:rFonts w:ascii="Times New Roman" w:hAnsi="Times New Roman" w:cs="Times New Roman"/>
          <w:sz w:val="24"/>
          <w:szCs w:val="24"/>
        </w:rPr>
        <w:t>ует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Учебн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аудитори</w:t>
      </w:r>
      <w:r w:rsidR="00EA46E4">
        <w:rPr>
          <w:rFonts w:ascii="Times New Roman" w:hAnsi="Times New Roman" w:cs="Times New Roman"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предназначенн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оснащ</w:t>
      </w:r>
      <w:r w:rsidR="00EA46E4">
        <w:rPr>
          <w:rFonts w:ascii="Times New Roman" w:hAnsi="Times New Roman" w:cs="Times New Roman"/>
          <w:sz w:val="24"/>
          <w:szCs w:val="24"/>
        </w:rPr>
        <w:t>ена</w:t>
      </w:r>
      <w:proofErr w:type="gram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пианино,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мебелью</w:t>
      </w:r>
      <w:r w:rsidR="00EA46E4">
        <w:rPr>
          <w:rFonts w:ascii="Times New Roman" w:hAnsi="Times New Roman" w:cs="Times New Roman"/>
          <w:sz w:val="24"/>
          <w:szCs w:val="24"/>
        </w:rPr>
        <w:t xml:space="preserve"> (доска, столы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стулья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995124">
        <w:rPr>
          <w:rFonts w:ascii="Times New Roman" w:hAnsi="Times New Roman" w:cs="Times New Roman"/>
          <w:sz w:val="24"/>
          <w:szCs w:val="24"/>
        </w:rPr>
        <w:t>)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оформл</w:t>
      </w:r>
      <w:r w:rsidR="00EA46E4">
        <w:rPr>
          <w:rFonts w:ascii="Times New Roman" w:hAnsi="Times New Roman" w:cs="Times New Roman"/>
          <w:sz w:val="24"/>
          <w:szCs w:val="24"/>
        </w:rPr>
        <w:t xml:space="preserve">ена </w:t>
      </w:r>
      <w:r w:rsidRPr="00995124">
        <w:rPr>
          <w:rFonts w:ascii="Times New Roman" w:hAnsi="Times New Roman" w:cs="Times New Roman"/>
          <w:sz w:val="24"/>
          <w:szCs w:val="24"/>
        </w:rPr>
        <w:t>наглядными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пособиями.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оснащена </w:t>
      </w:r>
      <w:r w:rsidRPr="00995124">
        <w:rPr>
          <w:rFonts w:ascii="Times New Roman" w:hAnsi="Times New Roman" w:cs="Times New Roman"/>
          <w:sz w:val="24"/>
          <w:szCs w:val="24"/>
        </w:rPr>
        <w:t>современным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мультимедийным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просмотра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видеоматериалов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прослушивания музыкальных произведений. 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EA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звон, 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внутренней тишины.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Высота звука, длительность, окраска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Тембровое своеобразие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«шаги»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Пластика танцевальных движений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(полька, вальс, гавот, менуэт)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его выразительные свойства, фразировка.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Разные типы мелодического движения.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скерцо, речитатив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сюжеты в музыке. Первое знакомство с балетом.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Пантомима. Дивертисмент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элементов музыкального языка. 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в музыке и речи.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жанром (пение,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 движение,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сигнал).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песенок-моделей,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смысл музыкальных интонаций.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знакомство с оперой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пространство.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Фактура,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тембр,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ладогармонические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краски.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 фактуры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плотности,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прозрачности,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многослойности звучания.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Хороводы как пример организации пространства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Сказочные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 как обобщающая тема.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Пространственно-звуковой образ стихии воды и огня.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С.С. Прокофьева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«Петя и волк».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Инструменты оркестра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 голоса героев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EA6856">
        <w:tc>
          <w:tcPr>
            <w:tcW w:w="8472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тема,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исходными (первичными)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типами интонаций: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движение (моторное,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танцевальное),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сигнал (на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 первого класса). </w:t>
            </w:r>
            <w:proofErr w:type="gramEnd"/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Сопоставление,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противопоставление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 и образов. Контраст как средство выразительности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развития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структурных единицах: мотив, фраза, предложение.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Первое знакомство с понятием содержания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Сравнение пьес из детских альбомов разных композиторов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уман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Чайковский, Прокофьев, Дебюсси): музыкальный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герой,музыкальная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речь,как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складывается комплекс индивидуальных особенностей музыкального языка, то есть стиль композиторов.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Представление о музыкальном герое (персонаж, повествователь, лирический, оратор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пьесах из детского репертуара.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синтаксис.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Фраза как структурная единица.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цезуре,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детских песен и простых пьес из детского репертуара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действенного начала.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динамичного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процесса развития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х«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образов, возврат первоначальной темы.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«жизнь»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 образов от начала до конца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Кульминация как этап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Способы развития и кульминация в полифонических пьесах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Имитации,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контрастная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полифония,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мотивы-символы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освоения приемов полифонического развертывания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возможности вокальной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Дуэт, трио, квартет, канон.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Орнаментальные, тембровые вариации. Подголосочная полифония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Роль и значение программы в музыке. Одна программа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разный замысел. </w:t>
            </w:r>
          </w:p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58549C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комических образов: игровая логика, известные приемы развития и способы изложения в неожиданной интерпретации.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8330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8412"/>
        <w:gridCol w:w="734"/>
      </w:tblGrid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творчество. Годовой круг календарных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Календарные песни. Традиции, обычаи разных народов.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 бытования и сочинения народных песен.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Одна модель и много вариантов песен («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саду ли», «У медведя во бору»).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народа.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земледельческого,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православного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современного государственного календаря.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матушки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 игровые, шуточные, величальные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(свадебные)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Яркиепоэтическиеобразы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собенностимелодии,ритма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многоголосие.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Былины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эпические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сказания.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размера.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былин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народными сказителями. Исторические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Жанры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Городскаяпесня,канты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вязьсмузыкойгородскогобыта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 профессиональнымтворчеством.Пениеианализтекста,мелодии,аккомпанемента.Куплет, форма периода.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Кант как самая ранняя многоголосная городская песня.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Виваты</w:t>
            </w:r>
            <w:proofErr w:type="spellEnd"/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и понятие о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маршевости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марша,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военные, героические, детские, сказочные, марши-шествия.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 форма. Инструментарий, особенности оркестровки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Обычаи и традиции зимних праздников.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праздник зимнего солнцеворота - Коляда.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Зимние посиделки. Сочельник.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Святки. Ряженье, гадания.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Жанровое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колядки,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авсеньки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щедровки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виноградья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подблюдные, корильные.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обработок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-Корсаков)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Танцы 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пластика движения.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танцы (шествия, хороводы, пляски).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19 века.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выразительных средств, пластика, формы бытования.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форма (старинная двухчастная, вариации, рондо).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Оркестровка, народные инструменты, симфонический оркестр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Цикл весенне-летних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Сретенье - встреча зимы и весны.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- один из передвижных праздников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Сюжеты песен. Обряд проводов масленицы.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весны (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образы птиц).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веснянки.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хороводов,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разыгрывание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весенне-летнего цикла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формы.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его сторон в художественном целом.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Вступление, его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Период: характеристика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героя.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2-хчастная форма - песенно-танцевальные жанры.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буквенных обозначений структурных единиц.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пьес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пьес из собственного исполнительского репертуара учащихся.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Симфонический оркестр.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оркестре.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«Биографии» отдельных музыкальных инструментов. Партитура.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пройденного материала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8330" w:type="dxa"/>
            <w:gridSpan w:val="2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III.СОДЕРЖАНИЕ УЧЕБНОГО ПРЕДМЕТА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Годовые требования. Содержание разделов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B442A1" w:rsidRPr="00995124" w:rsidRDefault="006676F5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B442A1" w:rsidRPr="0099512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звука.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Колокольный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звон, колокольные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созвучия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музыке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композ</w:t>
      </w:r>
      <w:r w:rsidR="00E87944" w:rsidRPr="00995124">
        <w:rPr>
          <w:rFonts w:ascii="Times New Roman" w:hAnsi="Times New Roman" w:cs="Times New Roman"/>
          <w:sz w:val="24"/>
          <w:szCs w:val="24"/>
        </w:rPr>
        <w:t>иторов.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="00B442A1" w:rsidRPr="00995124">
        <w:rPr>
          <w:rFonts w:ascii="Times New Roman" w:hAnsi="Times New Roman" w:cs="Times New Roman"/>
          <w:sz w:val="24"/>
          <w:szCs w:val="24"/>
        </w:rPr>
        <w:t>тишины.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ударов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</w:t>
      </w:r>
      <w:r w:rsidR="00251AFE" w:rsidRPr="00995124">
        <w:rPr>
          <w:rFonts w:ascii="Times New Roman" w:hAnsi="Times New Roman" w:cs="Times New Roman"/>
          <w:sz w:val="24"/>
          <w:szCs w:val="24"/>
        </w:rPr>
        <w:t>локола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различными движениями, </w:t>
      </w:r>
      <w:r w:rsidR="00B442A1" w:rsidRPr="00995124">
        <w:rPr>
          <w:rFonts w:ascii="Times New Roman" w:hAnsi="Times New Roman" w:cs="Times New Roman"/>
          <w:sz w:val="24"/>
          <w:szCs w:val="24"/>
        </w:rPr>
        <w:t xml:space="preserve">пластикой.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очинение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своей звуковой модели колокольного звона, основанного на равномерной метрической пульсации.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Колокольная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Детскийальбом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«Утренняя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молитва», «В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церкви».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«Волшебная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лейта».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Тема волшебных колокольчиков.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>: Пластика движения в музыке. М</w:t>
      </w:r>
      <w:r w:rsidR="00251AFE" w:rsidRPr="00995124">
        <w:rPr>
          <w:rFonts w:ascii="Times New Roman" w:hAnsi="Times New Roman" w:cs="Times New Roman"/>
          <w:b/>
          <w:sz w:val="24"/>
          <w:szCs w:val="24"/>
        </w:rPr>
        <w:t xml:space="preserve">етроритм. Тембровое своеобразие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часы,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«шаги»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Метроритмическое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своеобразие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эмоционально-чувственное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доли-пульса,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танцевальных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 (полька,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вальс,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гавот,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менуэт).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инструментами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симфонического оркестра. Зрительно-слуховой анализ средств выразительности.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«шагов»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какого-либо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персонажа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 «Теремок».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средств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выразительности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пьесах из собственного исполнительского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Полночь,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Гаврили</w:t>
      </w:r>
      <w:r w:rsidR="00F40BB4">
        <w:rPr>
          <w:rFonts w:ascii="Times New Roman" w:hAnsi="Times New Roman" w:cs="Times New Roman"/>
          <w:sz w:val="24"/>
          <w:szCs w:val="24"/>
        </w:rPr>
        <w:t>н</w:t>
      </w:r>
      <w:r w:rsidRPr="00995124">
        <w:rPr>
          <w:rFonts w:ascii="Times New Roman" w:hAnsi="Times New Roman" w:cs="Times New Roman"/>
          <w:sz w:val="24"/>
          <w:szCs w:val="24"/>
        </w:rPr>
        <w:t xml:space="preserve">: «Часы»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Григ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Три чуда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«Болезнь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куклы»,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«Марш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солдатиков», Вальс, Полька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«Альбом для юношества»: «Дед Мороз»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Менуэт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Штраус полька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95124">
        <w:rPr>
          <w:rFonts w:ascii="Times New Roman" w:hAnsi="Times New Roman" w:cs="Times New Roman"/>
          <w:sz w:val="24"/>
          <w:szCs w:val="24"/>
        </w:rPr>
        <w:t>Трик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-трак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Раздел3</w:t>
      </w:r>
      <w:r w:rsidRPr="00995124">
        <w:rPr>
          <w:rFonts w:ascii="Times New Roman" w:hAnsi="Times New Roman" w:cs="Times New Roman"/>
          <w:b/>
          <w:sz w:val="24"/>
          <w:szCs w:val="24"/>
        </w:rPr>
        <w:t>: Мелодический рисунок, его выразительные свойства, фразировка</w:t>
      </w:r>
      <w:r w:rsidRPr="00995124">
        <w:rPr>
          <w:rFonts w:ascii="Times New Roman" w:hAnsi="Times New Roman" w:cs="Times New Roman"/>
          <w:sz w:val="24"/>
          <w:szCs w:val="24"/>
        </w:rPr>
        <w:t>. Волнообразное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вершина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мелодической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волны.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рисунок.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Кантилена,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скерцо,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речитатив </w:t>
      </w:r>
      <w:r w:rsidR="006676F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фразировки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мелодии. 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примерах из учебника и пьесах по специальности. Способы игрового моделирования.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россворд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 пройденным музыкальным примерам. Рисунки, отражающие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звуковысотную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линию мелодии, кульминацию.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Maria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Мусоргский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артинки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выставки»: « Балет невылупившихся птенцов»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Лебедь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н«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Грезы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«Полет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урецкое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А.С. Даргомыжский« Старый капрал»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Шарманщик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Токката ре минор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 цикл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«Детская»: «В углу», «С няней»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4: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балетом: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П.И. Чайковский «Щелкунчик».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Пантомима.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251AFE"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Закрепление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пройденных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тем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новом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материале.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</w:t>
      </w:r>
      <w:r w:rsidR="00251AFE" w:rsidRPr="00995124">
        <w:rPr>
          <w:rFonts w:ascii="Times New Roman" w:hAnsi="Times New Roman" w:cs="Times New Roman"/>
          <w:sz w:val="24"/>
          <w:szCs w:val="24"/>
        </w:rPr>
        <w:t>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слух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тембра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инструментов. Создание своей пантомимы.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«Щелкунчик»: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из 2 действия.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совокупность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всех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языка.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речи: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вздоха, </w:t>
      </w:r>
      <w:r w:rsidRPr="00995124">
        <w:rPr>
          <w:rFonts w:ascii="Times New Roman" w:hAnsi="Times New Roman" w:cs="Times New Roman"/>
          <w:sz w:val="24"/>
          <w:szCs w:val="24"/>
        </w:rPr>
        <w:t>удивления,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угрозы,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фанф</w:t>
      </w:r>
      <w:r w:rsidR="00251AFE" w:rsidRPr="00995124">
        <w:rPr>
          <w:rFonts w:ascii="Times New Roman" w:hAnsi="Times New Roman" w:cs="Times New Roman"/>
          <w:sz w:val="24"/>
          <w:szCs w:val="24"/>
        </w:rPr>
        <w:t>ары,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ожидания,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скороговорки.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жанром (пение,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сигнал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Освоение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песенок-моделей, </w:t>
      </w:r>
      <w:r w:rsidRPr="00995124">
        <w:rPr>
          <w:rFonts w:ascii="Times New Roman" w:hAnsi="Times New Roman" w:cs="Times New Roman"/>
          <w:sz w:val="24"/>
          <w:szCs w:val="24"/>
        </w:rPr>
        <w:t>отражающих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онаций.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Осознание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приемов выразительного музыкального интонирования. Первое знакомство с оперой.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Письменная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251AFE" w:rsidRPr="00995124">
        <w:rPr>
          <w:rFonts w:ascii="Times New Roman" w:hAnsi="Times New Roman" w:cs="Times New Roman"/>
          <w:sz w:val="24"/>
          <w:szCs w:val="24"/>
        </w:rPr>
        <w:t>а: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отметить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знаками-символами </w:t>
      </w:r>
      <w:r w:rsidRPr="00995124">
        <w:rPr>
          <w:rFonts w:ascii="Times New Roman" w:hAnsi="Times New Roman" w:cs="Times New Roman"/>
          <w:sz w:val="24"/>
          <w:szCs w:val="24"/>
        </w:rPr>
        <w:t>смену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регистра,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речевой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интонаций для героев какой-либо сказки.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«Плакса»,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«Резвушка»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«Сказка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царе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 «О-хо-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хонюшки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-ох!»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 опера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«Евгений Онегин»: Вступление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Калинников«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Киска»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Народные колыбельные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«Садко»: колыбельная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Гречанинов Мазурка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Фигаро»: ария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Фигаро«Мальчик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резвый»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тема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Шахриара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Дж. Россини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«Дуэт кошечек»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канон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чудное мгновенье» и рондо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«Лесной царь»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6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Музыкально-звуковое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пространство.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тембр, 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ладогармонические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краски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Характеристика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точки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зрения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плотности, </w:t>
      </w:r>
      <w:r w:rsidRPr="00995124">
        <w:rPr>
          <w:rFonts w:ascii="Times New Roman" w:hAnsi="Times New Roman" w:cs="Times New Roman"/>
          <w:sz w:val="24"/>
          <w:szCs w:val="24"/>
        </w:rPr>
        <w:t>прозрачности, многослойности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звучания.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</w:t>
      </w:r>
      <w:r w:rsidR="00251AFE" w:rsidRPr="00995124">
        <w:rPr>
          <w:rFonts w:ascii="Times New Roman" w:hAnsi="Times New Roman" w:cs="Times New Roman"/>
          <w:sz w:val="24"/>
          <w:szCs w:val="24"/>
        </w:rPr>
        <w:t>оводы</w:t>
      </w:r>
      <w:r w:rsidR="009C0D79">
        <w:rPr>
          <w:rFonts w:ascii="Times New Roman" w:hAnsi="Times New Roman" w:cs="Times New Roman"/>
          <w:sz w:val="24"/>
          <w:szCs w:val="24"/>
        </w:rPr>
        <w:t xml:space="preserve"> ка</w:t>
      </w:r>
      <w:r w:rsidR="00251AFE" w:rsidRPr="00995124">
        <w:rPr>
          <w:rFonts w:ascii="Times New Roman" w:hAnsi="Times New Roman" w:cs="Times New Roman"/>
          <w:sz w:val="24"/>
          <w:szCs w:val="24"/>
        </w:rPr>
        <w:t>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пример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Одноголосная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унисон,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  <w:r w:rsidRPr="00995124">
        <w:rPr>
          <w:rFonts w:ascii="Times New Roman" w:hAnsi="Times New Roman" w:cs="Times New Roman"/>
          <w:sz w:val="24"/>
          <w:szCs w:val="24"/>
        </w:rPr>
        <w:t>аккордовая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</w:t>
      </w:r>
      <w:r w:rsidR="00251AFE" w:rsidRPr="00995124">
        <w:rPr>
          <w:rFonts w:ascii="Times New Roman" w:hAnsi="Times New Roman" w:cs="Times New Roman"/>
          <w:sz w:val="24"/>
          <w:szCs w:val="24"/>
        </w:rPr>
        <w:t>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имитацией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контрапунктом.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песен-канонов,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басом,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двухголосно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(например,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 «Во </w:t>
      </w:r>
      <w:r w:rsidRPr="00995124">
        <w:rPr>
          <w:rFonts w:ascii="Times New Roman" w:hAnsi="Times New Roman" w:cs="Times New Roman"/>
          <w:sz w:val="24"/>
          <w:szCs w:val="24"/>
        </w:rPr>
        <w:t>саду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воны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пошли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подружки»).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тельно-слуховой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фактуры в пьесах по специальности и в нотных примерах из учебника.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нефигуративного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бессюжетного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</w:t>
      </w:r>
      <w:r w:rsidR="00251AFE" w:rsidRPr="00995124">
        <w:rPr>
          <w:rFonts w:ascii="Times New Roman" w:hAnsi="Times New Roman" w:cs="Times New Roman"/>
          <w:sz w:val="24"/>
          <w:szCs w:val="24"/>
        </w:rPr>
        <w:t>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примеров на тему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«диссонанс, консонанс».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«Ари</w:t>
      </w:r>
      <w:r w:rsidR="00F40BB4">
        <w:rPr>
          <w:rFonts w:ascii="Times New Roman" w:hAnsi="Times New Roman" w:cs="Times New Roman"/>
          <w:sz w:val="24"/>
          <w:szCs w:val="24"/>
        </w:rPr>
        <w:t>е</w:t>
      </w:r>
      <w:r w:rsidRPr="00995124">
        <w:rPr>
          <w:rFonts w:ascii="Times New Roman" w:hAnsi="Times New Roman" w:cs="Times New Roman"/>
          <w:sz w:val="24"/>
          <w:szCs w:val="24"/>
        </w:rPr>
        <w:t>тта», «Птичка», «Бабочка», «Весной», сюита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«Утро»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Мусоргский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таринная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французская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Утро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«Дождь и радуга»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из«Детской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(фрагмент)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«Волшебная флейта»: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олыбельная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«Времена года»: Весна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Сказка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инструментов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обобщающая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</w:t>
      </w:r>
      <w:r w:rsidR="00251AFE" w:rsidRPr="00995124">
        <w:rPr>
          <w:rFonts w:ascii="Times New Roman" w:hAnsi="Times New Roman" w:cs="Times New Roman"/>
          <w:sz w:val="24"/>
          <w:szCs w:val="24"/>
        </w:rPr>
        <w:t>ственно-звуковой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образ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стихии воды и огня.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Симфоническая сказка С.С. Прокофьева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«Петя </w:t>
      </w:r>
      <w:r w:rsidR="00251AFE" w:rsidRPr="00995124">
        <w:rPr>
          <w:rFonts w:ascii="Times New Roman" w:hAnsi="Times New Roman" w:cs="Times New Roman"/>
          <w:sz w:val="24"/>
          <w:szCs w:val="24"/>
        </w:rPr>
        <w:t>и волк». Инструменты оркестра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- </w:t>
      </w:r>
      <w:r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схемой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расположения инструментов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 «Стихия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воды и огня». Чтение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«Жар-птица»,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Бабу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Ягу,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былины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Садко.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 Баба Яга»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Избушка на курьих ножках»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«Кикимора»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ождь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путь», «Форель»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 «Океан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синее», «Пляска ручейков и речек», «Пляс золотых рыбок»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</w:t>
      </w:r>
      <w:r w:rsidR="00251AFE" w:rsidRPr="00995124">
        <w:rPr>
          <w:rFonts w:ascii="Times New Roman" w:hAnsi="Times New Roman" w:cs="Times New Roman"/>
          <w:sz w:val="24"/>
          <w:szCs w:val="24"/>
        </w:rPr>
        <w:t>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»: тема моря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Аквариум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Ручеек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Дождик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Жар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-птица»: «Пляс Жар-птицы»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мфоническая 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 xml:space="preserve"> и волк»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тема,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способы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образа.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исходными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(первичными)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 (моторное,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танцевальное),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сигнал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 примере музыкального материала первого класса).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Сопоставление,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дополнение,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противопоставление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образов. Контраст как средство выразительности. Составление кроссвордов по терминам.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связанных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(определение фактуры, темпа, динамики, изменений музыкальной речи).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«Золотой петушок»: Вступление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 музыка»: «Утро»,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«Карнавал» (№2 , №3) пьесы Э. Грига, Р. Шумана, М. Мусоргского, пройденные 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классе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«Танец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рыцарей», балет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«Золушка»: «Па де шаль»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Вальс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Первое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герое.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Краткие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сведения о музыкальных стилях. </w:t>
      </w:r>
    </w:p>
    <w:p w:rsidR="00BF3C53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единицах: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предложение.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повтор (точный,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изменениями,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секвенция),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попытка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отслеживания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 развития.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Сравнение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композиторов (Бах,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Шуман, Чайковский,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Прокофьев,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Дебюсси):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герой, 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(как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складывается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есть, стиль композиторов). 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Первоначальное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 Музыкальная речь, возможность воплощения в ней мыслей и чувств человека. Представление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(персонаж,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повествователь,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лирический,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оратор) в программных пьесах из 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Подбор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стилям. Сочинение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небольшим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этих элементов, например, от секвенции к этюду.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«Альбом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юношества»: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«Сицилийская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песенка»,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«Дед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Мороз», «Первая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«Сладкая грёза», «Новая кукла»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Весной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Вальс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 Гендель Пассакалия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Полонез соль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«Турецкое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моря,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Шемаханской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царицы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увертюра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часть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(«Охота») из концерта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Свиридов Музыка к повести 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С.Пушкин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Метель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Корсаков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олет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Тарантелла, « Пятнашки»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сцены»: « Поэт говорит»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Мимолетности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(№1)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СонатаДо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мажор, К-545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Токката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B20615">
        <w:rPr>
          <w:rFonts w:ascii="Times New Roman" w:hAnsi="Times New Roman" w:cs="Times New Roman"/>
          <w:sz w:val="24"/>
          <w:szCs w:val="24"/>
        </w:rPr>
        <w:t xml:space="preserve">е минор (или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Sinfonia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Партиты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№ 2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минор,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»), Полонез соль минор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аленькая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ночная серенада»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Ноктюрн ми мино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Дебюсси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нег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танцует»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Фраза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структурная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единица. Приемы вариационного изменения музыкальной темы.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Продолжение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«Приемы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музыке».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Звук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фраза - предложение </w:t>
      </w:r>
      <w:r w:rsidR="00B2061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мысль (период).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цезуре,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Особенности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легких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Анализ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стихотворных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 (из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источников)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 (например,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«Антошка»,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«Вместе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весело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шагать»,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фразам, выкладывание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(одинаковой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чтобы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соответствовали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 в песне). Конкурс на определение синтаксической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(изменение ритма, дублирование мелодии, и др.). </w:t>
      </w:r>
    </w:p>
    <w:p w:rsidR="00B442A1" w:rsidRPr="00995124" w:rsidRDefault="00B442A1" w:rsidP="005445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Легкие вариации из детского репертуара. </w:t>
      </w:r>
      <w:r w:rsidR="00BF3C53"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BF3C53" w:rsidRPr="00995124">
        <w:rPr>
          <w:rFonts w:ascii="Times New Roman" w:hAnsi="Times New Roman" w:cs="Times New Roman"/>
          <w:sz w:val="24"/>
          <w:szCs w:val="24"/>
        </w:rPr>
        <w:t>«Карнавал»: №2, 3.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544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Процесс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становления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сонате.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воплощение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музыкальной фабулы, действенного начала.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Мотивная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сонатине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 2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класса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А.Гедике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Разучивание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песенки-модели. Отслеживание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«событий».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Сопоставление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образов, возврат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первоначальной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Единство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обновлении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еинтонаций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«жизнь»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начала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ходом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 «Репетиции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концерту»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В. Моцарта. Отслеживание процесса становления формы с позиции музыкальной фабулы 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трех тем из 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МоцартШесть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венских сонатин:№1, №6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Соната №27, К-152 (том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под ред. А. Николаева)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Симфония №40, 1 часть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.), «Детская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епетиция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к концерту», Концерт для клавесина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Кульминация как этап развития.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достижения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кульминации. Кульминация как этап развития интонаций.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 Имитации,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мотивы-символы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(Прелюдия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Инвенция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</w:t>
      </w:r>
      <w:r w:rsidR="001B7688" w:rsidRPr="00995124">
        <w:rPr>
          <w:rFonts w:ascii="Times New Roman" w:hAnsi="Times New Roman" w:cs="Times New Roman"/>
          <w:sz w:val="24"/>
          <w:szCs w:val="24"/>
        </w:rPr>
        <w:t>рмы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моделированияи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практического освоения приемов полифонического развертывания.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 («Рос</w:t>
      </w:r>
      <w:r w:rsidR="001B7688" w:rsidRPr="00995124">
        <w:rPr>
          <w:rFonts w:ascii="Times New Roman" w:hAnsi="Times New Roman" w:cs="Times New Roman"/>
          <w:sz w:val="24"/>
          <w:szCs w:val="24"/>
        </w:rPr>
        <w:t>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елки»,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Па-де-де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балета </w:t>
      </w:r>
      <w:r w:rsidRPr="00995124">
        <w:rPr>
          <w:rFonts w:ascii="Times New Roman" w:hAnsi="Times New Roman" w:cs="Times New Roman"/>
          <w:sz w:val="24"/>
          <w:szCs w:val="24"/>
        </w:rPr>
        <w:t>«Щелкунчик»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заполнение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1B7688" w:rsidRPr="00995124">
        <w:rPr>
          <w:rFonts w:ascii="Times New Roman" w:hAnsi="Times New Roman" w:cs="Times New Roman"/>
          <w:sz w:val="24"/>
          <w:szCs w:val="24"/>
        </w:rPr>
        <w:t>Лента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времени».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7688" w:rsidRPr="00995124">
        <w:rPr>
          <w:rFonts w:ascii="Times New Roman" w:hAnsi="Times New Roman" w:cs="Times New Roman"/>
          <w:sz w:val="24"/>
          <w:szCs w:val="24"/>
        </w:rPr>
        <w:t>туплений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темы (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выкладывание карточек).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</w:t>
      </w:r>
      <w:r w:rsidR="001B7688" w:rsidRPr="00995124">
        <w:rPr>
          <w:rFonts w:ascii="Times New Roman" w:hAnsi="Times New Roman" w:cs="Times New Roman"/>
          <w:sz w:val="24"/>
          <w:szCs w:val="24"/>
        </w:rPr>
        <w:t>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определение приемов имитации, контрапункта, характера взаимоотношения голосов.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Щелкунчик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 Рост елки», Па- де-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арш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ремена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года»: «Баркарола»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Утро», « Весной»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И.С. Бах Маленькие прелюдии и фуги, Инвенция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Денисов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«Маленький канон» </w:t>
      </w:r>
    </w:p>
    <w:p w:rsidR="00B442A1" w:rsidRPr="00995124" w:rsidRDefault="001B7688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«Колдун»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«Раскаяние»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«Старинная французская песенка»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Выразительные возможности вокальной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Дуэт,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трио,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возможности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 способы развития в ней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(в том числе, имитация, контрапункт, вариационное развитие). Анализ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дуэте,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вариациях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 интонаций, признаков первичных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мелодиям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ением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первичного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жанра (смена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размера, темпа, динамики, регистра).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«Евгений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Онегин»: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B7688" w:rsidRPr="0099512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квартет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канон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В.А. Моцарт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; дуэт Фигаро и Сюзанны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«Камаринская»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(в исполнении оркестра русских народных инструментов)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Глинк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Персидский хор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 Колыбельная песенка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Программная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музыка.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Продолжение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темы «Содержание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музыки». </w:t>
      </w:r>
      <w:r w:rsidRPr="00995124">
        <w:rPr>
          <w:rFonts w:ascii="Times New Roman" w:hAnsi="Times New Roman" w:cs="Times New Roman"/>
          <w:sz w:val="24"/>
          <w:szCs w:val="24"/>
        </w:rPr>
        <w:t>Роль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азный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замысел. 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портрет,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пейзаж,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сценка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имп</w:t>
      </w:r>
      <w:r w:rsidR="001B7688" w:rsidRPr="00995124">
        <w:rPr>
          <w:rFonts w:ascii="Times New Roman" w:hAnsi="Times New Roman" w:cs="Times New Roman"/>
          <w:sz w:val="24"/>
          <w:szCs w:val="24"/>
        </w:rPr>
        <w:t>ульс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для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выражения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мыслей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чувств композитора. Тема времен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Запись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тетрадь</w:t>
      </w:r>
      <w:r w:rsidR="006A6776">
        <w:rPr>
          <w:rFonts w:ascii="Times New Roman" w:hAnsi="Times New Roman" w:cs="Times New Roman"/>
          <w:sz w:val="24"/>
          <w:szCs w:val="24"/>
        </w:rPr>
        <w:t xml:space="preserve"> примеров программной </w:t>
      </w:r>
      <w:r w:rsidR="00F21FBA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6A6776">
        <w:rPr>
          <w:rFonts w:ascii="Times New Roman" w:hAnsi="Times New Roman" w:cs="Times New Roman"/>
          <w:sz w:val="24"/>
          <w:szCs w:val="24"/>
        </w:rPr>
        <w:t>и</w:t>
      </w:r>
      <w:r w:rsidRPr="00995124">
        <w:rPr>
          <w:rFonts w:ascii="Times New Roman" w:hAnsi="Times New Roman" w:cs="Times New Roman"/>
          <w:sz w:val="24"/>
          <w:szCs w:val="24"/>
        </w:rPr>
        <w:t xml:space="preserve">з своего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«У камелька», «Масленица», «Святки»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 Зима»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комических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образов: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утрирование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 неожиданные,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резкие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звучании (игровая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логик</w:t>
      </w:r>
      <w:r w:rsidR="001B7688" w:rsidRPr="00995124">
        <w:rPr>
          <w:rFonts w:ascii="Times New Roman" w:hAnsi="Times New Roman" w:cs="Times New Roman"/>
          <w:sz w:val="24"/>
          <w:szCs w:val="24"/>
        </w:rPr>
        <w:t>а).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ритмов,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«неверных» </w:t>
      </w:r>
      <w:r w:rsidRPr="00995124">
        <w:rPr>
          <w:rFonts w:ascii="Times New Roman" w:hAnsi="Times New Roman" w:cs="Times New Roman"/>
          <w:sz w:val="24"/>
          <w:szCs w:val="24"/>
        </w:rPr>
        <w:t>нот,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дразнилки,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преувеличения.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зримым </w:t>
      </w:r>
      <w:r w:rsidRPr="00995124">
        <w:rPr>
          <w:rFonts w:ascii="Times New Roman" w:hAnsi="Times New Roman" w:cs="Times New Roman"/>
          <w:sz w:val="24"/>
          <w:szCs w:val="24"/>
        </w:rPr>
        <w:t>пластическим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соответствующей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интонацией.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F21FBA">
        <w:rPr>
          <w:rFonts w:ascii="Times New Roman" w:hAnsi="Times New Roman" w:cs="Times New Roman"/>
          <w:sz w:val="24"/>
          <w:szCs w:val="24"/>
        </w:rPr>
        <w:t xml:space="preserve"> интонации </w:t>
      </w:r>
      <w:r w:rsidRPr="00995124">
        <w:rPr>
          <w:rFonts w:ascii="Times New Roman" w:hAnsi="Times New Roman" w:cs="Times New Roman"/>
          <w:sz w:val="24"/>
          <w:szCs w:val="24"/>
        </w:rPr>
        <w:t>неожиданных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ситуаций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Викторины,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кроссворды.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образа в незнакомом произведении.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какой-либо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 школьной жизни).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«Детская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музыка»: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 «Пятнашки»</w:t>
      </w:r>
      <w:r w:rsidR="001B7688" w:rsidRPr="00995124">
        <w:rPr>
          <w:rFonts w:ascii="Times New Roman" w:hAnsi="Times New Roman" w:cs="Times New Roman"/>
          <w:sz w:val="24"/>
          <w:szCs w:val="24"/>
        </w:rPr>
        <w:t>, «Шествие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кузнечиков»,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Марш,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Галоп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 балета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«Любовь к трем апельсинам»: Марш, Скерцо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«Клоуны», Рондо-токката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Рэгтайм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«Жар-птица»: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Поганый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пляс Кощеева царства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Дебюсси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«Кукольный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1: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Годовой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круг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 xml:space="preserve">праздников.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Календарные песни. Цикл осенних праздников и песен.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этимология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слов.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Традиции,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обычаи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народов. Народный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календарь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совокупность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духовной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жиз</w:t>
      </w:r>
      <w:r w:rsidR="001B7688" w:rsidRPr="00995124">
        <w:rPr>
          <w:rFonts w:ascii="Times New Roman" w:hAnsi="Times New Roman" w:cs="Times New Roman"/>
          <w:sz w:val="24"/>
          <w:szCs w:val="24"/>
        </w:rPr>
        <w:t>ни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народа.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нем </w:t>
      </w:r>
      <w:r w:rsidRPr="00995124">
        <w:rPr>
          <w:rFonts w:ascii="Times New Roman" w:hAnsi="Times New Roman" w:cs="Times New Roman"/>
          <w:sz w:val="24"/>
          <w:szCs w:val="24"/>
        </w:rPr>
        <w:t>праздников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земледельческого,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православного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соврем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995124">
        <w:rPr>
          <w:rFonts w:ascii="Times New Roman" w:hAnsi="Times New Roman" w:cs="Times New Roman"/>
          <w:sz w:val="24"/>
          <w:szCs w:val="24"/>
        </w:rPr>
        <w:t>календаря.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Ведение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календаря,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отражающего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1B7688" w:rsidRPr="00995124">
        <w:rPr>
          <w:rFonts w:ascii="Times New Roman" w:hAnsi="Times New Roman" w:cs="Times New Roman"/>
          <w:sz w:val="24"/>
          <w:szCs w:val="24"/>
        </w:rPr>
        <w:t>лготу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дня,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т</w:t>
      </w:r>
      <w:r w:rsidR="001B7688" w:rsidRPr="00995124">
        <w:rPr>
          <w:rFonts w:ascii="Times New Roman" w:hAnsi="Times New Roman" w:cs="Times New Roman"/>
          <w:sz w:val="24"/>
          <w:szCs w:val="24"/>
        </w:rPr>
        <w:t>ечение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года.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характера, структуры мелодии. Драматизация песен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(«Комара женить мы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будем», «А кто у нас гость большой»).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 (метафоры,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олицетворения).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</w:t>
      </w:r>
      <w:r w:rsidR="001B7688" w:rsidRPr="00995124">
        <w:rPr>
          <w:rFonts w:ascii="Times New Roman" w:hAnsi="Times New Roman" w:cs="Times New Roman"/>
          <w:sz w:val="24"/>
          <w:szCs w:val="24"/>
        </w:rPr>
        <w:t>уры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мелодии.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>личного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(семейного) годового круга праздников. </w:t>
      </w:r>
    </w:p>
    <w:p w:rsidR="00B442A1" w:rsidRPr="00995124" w:rsidRDefault="00B442A1" w:rsidP="00F2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хороводные, игровые: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«Каравай»,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«Заинька»,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медведя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бору»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(д</w:t>
      </w:r>
      <w:r w:rsidR="001B7688" w:rsidRPr="00995124">
        <w:rPr>
          <w:rFonts w:ascii="Times New Roman" w:hAnsi="Times New Roman" w:cs="Times New Roman"/>
          <w:sz w:val="24"/>
          <w:szCs w:val="24"/>
        </w:rPr>
        <w:t>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«Во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саду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ли» </w:t>
      </w:r>
      <w:r w:rsidRPr="00995124">
        <w:rPr>
          <w:rFonts w:ascii="Times New Roman" w:hAnsi="Times New Roman" w:cs="Times New Roman"/>
          <w:sz w:val="24"/>
          <w:szCs w:val="24"/>
        </w:rPr>
        <w:t>(два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«Курочки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петушки»,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«Дрема»,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«Где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Иванушка»,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«Комара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женить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будем»,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«Царь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гуляет», «Вью,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 величальные («Кто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хороший»,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моден»,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гость </w:t>
      </w:r>
      <w:r w:rsidRPr="00995124">
        <w:rPr>
          <w:rFonts w:ascii="Times New Roman" w:hAnsi="Times New Roman" w:cs="Times New Roman"/>
          <w:sz w:val="24"/>
          <w:szCs w:val="24"/>
        </w:rPr>
        <w:t>большой»).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5124">
        <w:rPr>
          <w:rFonts w:ascii="Times New Roman" w:hAnsi="Times New Roman" w:cs="Times New Roman"/>
          <w:b/>
          <w:sz w:val="24"/>
          <w:szCs w:val="24"/>
        </w:rPr>
        <w:t>: Протяжные лирические песни, плачи.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Яркие поэтические образы, особенности мелод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ии, ритма, многоголосие. Былины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эпические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сказания.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</w:t>
      </w:r>
      <w:r w:rsidR="001B7688" w:rsidRPr="00995124">
        <w:rPr>
          <w:rFonts w:ascii="Times New Roman" w:hAnsi="Times New Roman" w:cs="Times New Roman"/>
          <w:sz w:val="24"/>
          <w:szCs w:val="24"/>
        </w:rPr>
        <w:t>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ритмики,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размера.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995124">
        <w:rPr>
          <w:rFonts w:ascii="Times New Roman" w:hAnsi="Times New Roman" w:cs="Times New Roman"/>
          <w:sz w:val="24"/>
          <w:szCs w:val="24"/>
        </w:rPr>
        <w:t>исполнения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сказителями.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</w:t>
      </w:r>
      <w:r w:rsidR="001B7688" w:rsidRPr="00995124">
        <w:rPr>
          <w:rFonts w:ascii="Times New Roman" w:hAnsi="Times New Roman" w:cs="Times New Roman"/>
          <w:sz w:val="24"/>
          <w:szCs w:val="24"/>
        </w:rPr>
        <w:t>торические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песни.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Претворение </w:t>
      </w:r>
      <w:r w:rsidRPr="00995124">
        <w:rPr>
          <w:rFonts w:ascii="Times New Roman" w:hAnsi="Times New Roman" w:cs="Times New Roman"/>
          <w:sz w:val="24"/>
          <w:szCs w:val="24"/>
        </w:rPr>
        <w:t>мелодии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«Как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Дарьею»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1B7688" w:rsidRPr="00995124">
        <w:rPr>
          <w:rFonts w:ascii="Times New Roman" w:hAnsi="Times New Roman" w:cs="Times New Roman"/>
          <w:sz w:val="24"/>
          <w:szCs w:val="24"/>
        </w:rPr>
        <w:t>ыке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Н.А.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Римского-Корсакова («Сеча при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>»).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манере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эпических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сказаний. </w:t>
      </w:r>
    </w:p>
    <w:p w:rsidR="001F2679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подголоска (косвенное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голосоведение, гетерофония).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1F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«Полоса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ль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моя», 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морю», «Не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одна-то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дороженька», «Вниз по матушке по Волге», «Ты река ль моя», «Не летай, соловей»;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«Князь Игорь»: Плач Ярославны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хор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«Ах, ты свет, Людмила»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речкою»,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обработка;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«Сеча при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 из оперы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«Сказание о невидимом граде Китеже»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1F26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1F2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Жанры в музыке. Первичные жанры, концертные жанры.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Городская песня, канты. Связь с музыкой городского быта,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профессиональным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творчеством.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303366" w:rsidRPr="00995124">
        <w:rPr>
          <w:rFonts w:ascii="Times New Roman" w:hAnsi="Times New Roman" w:cs="Times New Roman"/>
          <w:sz w:val="24"/>
          <w:szCs w:val="24"/>
        </w:rPr>
        <w:t>ккомпанемента. Куплет,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периода.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Кант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самая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ранняя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городская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Виваты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песен. Черты канта в хоре М. И. Глинки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Пение песен, подбор баса, аккордов. Определение признаков песенных жанров 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</w:t>
      </w:r>
      <w:r w:rsidR="00303366" w:rsidRPr="00995124">
        <w:rPr>
          <w:rFonts w:ascii="Times New Roman" w:hAnsi="Times New Roman" w:cs="Times New Roman"/>
          <w:sz w:val="24"/>
          <w:szCs w:val="24"/>
        </w:rPr>
        <w:t>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Зрительно-слуховое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формы периода, двухчастной 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 «музыкального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дерева».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признаков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</w:t>
      </w:r>
      <w:r w:rsidR="00303366" w:rsidRPr="00995124">
        <w:rPr>
          <w:rFonts w:ascii="Times New Roman" w:hAnsi="Times New Roman" w:cs="Times New Roman"/>
          <w:sz w:val="24"/>
          <w:szCs w:val="24"/>
        </w:rPr>
        <w:t>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</w:t>
      </w:r>
      <w:r w:rsidR="00303366" w:rsidRPr="00995124">
        <w:rPr>
          <w:rFonts w:ascii="Times New Roman" w:hAnsi="Times New Roman" w:cs="Times New Roman"/>
          <w:sz w:val="24"/>
          <w:szCs w:val="24"/>
        </w:rPr>
        <w:t>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формы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периода,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двухчастной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«Выхожу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дорогу»,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Славны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деды», «Степь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</w:t>
      </w:r>
      <w:r w:rsidR="00303366" w:rsidRPr="00995124">
        <w:rPr>
          <w:rFonts w:ascii="Times New Roman" w:hAnsi="Times New Roman" w:cs="Times New Roman"/>
          <w:sz w:val="24"/>
          <w:szCs w:val="24"/>
        </w:rPr>
        <w:t>м»,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«Вечерний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звон»,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«Грянул </w:t>
      </w:r>
      <w:r w:rsidRPr="00995124">
        <w:rPr>
          <w:rFonts w:ascii="Times New Roman" w:hAnsi="Times New Roman" w:cs="Times New Roman"/>
          <w:sz w:val="24"/>
          <w:szCs w:val="24"/>
        </w:rPr>
        <w:t>внезапно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гром»; канты: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Орле</w:t>
      </w:r>
      <w:proofErr w:type="gram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Российский»,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«Начну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играти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скрипицах»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(или </w:t>
      </w:r>
      <w:r w:rsidRPr="00995124">
        <w:rPr>
          <w:rFonts w:ascii="Times New Roman" w:hAnsi="Times New Roman" w:cs="Times New Roman"/>
          <w:sz w:val="24"/>
          <w:szCs w:val="24"/>
        </w:rPr>
        <w:t>другие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выбору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педагога);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тему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песни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«Жизнь за царя»: хор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: Марши.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Жанровые признаки марша, образное содержание. Марши военные, героические, детские,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марши-шествия.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</w:t>
      </w:r>
      <w:r w:rsidR="00303366" w:rsidRPr="00995124">
        <w:rPr>
          <w:rFonts w:ascii="Times New Roman" w:hAnsi="Times New Roman" w:cs="Times New Roman"/>
          <w:sz w:val="24"/>
          <w:szCs w:val="24"/>
        </w:rPr>
        <w:t>ятие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Инструментарий,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303366" w:rsidRPr="00995124">
        <w:rPr>
          <w:rFonts w:ascii="Times New Roman" w:hAnsi="Times New Roman" w:cs="Times New Roman"/>
          <w:sz w:val="24"/>
          <w:szCs w:val="24"/>
        </w:rPr>
        <w:t>аблицей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учебнике.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Слушание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определение признаков марша,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Найти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маршей. Сочинить маршевые ритмические рисунки.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Дж. Верди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«Похороны куклы»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«Щелкунчик»: 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</w:t>
      </w:r>
      <w:r w:rsidR="00303366" w:rsidRPr="00995124">
        <w:rPr>
          <w:rFonts w:ascii="Times New Roman" w:hAnsi="Times New Roman" w:cs="Times New Roman"/>
          <w:sz w:val="24"/>
          <w:szCs w:val="24"/>
        </w:rPr>
        <w:t>инам»: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Марш; балет «Ромео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Джульетта»: «Танец рыцарей»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В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М.И. Глинка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Шопен Прелюдия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Раздел5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Обычаи и традиции зимних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Древний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зимнего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солнцеворота -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посиделки. Сочельник. Рождество Христово. Святки. Ряженье, гадания.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колядки,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виноградья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подблюдные,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корильные.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авторск</w:t>
      </w:r>
      <w:r w:rsidR="00303366" w:rsidRPr="00995124">
        <w:rPr>
          <w:rFonts w:ascii="Times New Roman" w:hAnsi="Times New Roman" w:cs="Times New Roman"/>
          <w:sz w:val="24"/>
          <w:szCs w:val="24"/>
        </w:rPr>
        <w:t>их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обработок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 (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А.Лядов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-Корсаков). Драма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тизация, разыгрывание сюжетов.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пособий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сольфеджио,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 и структуры песен. Сочинение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величальной.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Зазимка-зима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«Сею-вею»,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«Коляда-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ходила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«Слава»,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«Добрый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</w:t>
      </w:r>
      <w:r w:rsidR="00303366" w:rsidRPr="00995124">
        <w:rPr>
          <w:rFonts w:ascii="Times New Roman" w:hAnsi="Times New Roman" w:cs="Times New Roman"/>
          <w:sz w:val="24"/>
          <w:szCs w:val="24"/>
        </w:rPr>
        <w:t>бе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вечер,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ласковый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хозяин»,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«Ой,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«Уж я золото хороню» и др.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«Восемь русских народных песен» («Коляда»)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 Танцы.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костюмы,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Старинные танц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шествия, хороводы, пляски).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средств,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бытования. Музыкальная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(старинная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двухчастная,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рондо).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</w:t>
      </w:r>
      <w:r w:rsidR="00303366" w:rsidRPr="00995124">
        <w:rPr>
          <w:rFonts w:ascii="Times New Roman" w:hAnsi="Times New Roman" w:cs="Times New Roman"/>
          <w:sz w:val="24"/>
          <w:szCs w:val="24"/>
        </w:rPr>
        <w:t>енты,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симфонический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оркестр.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жанра. Работа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танцам.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лу</w:t>
      </w:r>
      <w:r w:rsidR="00303366" w:rsidRPr="00995124">
        <w:rPr>
          <w:rFonts w:ascii="Times New Roman" w:hAnsi="Times New Roman" w:cs="Times New Roman"/>
          <w:sz w:val="24"/>
          <w:szCs w:val="24"/>
        </w:rPr>
        <w:t>чшего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знатока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танцевальных жанров. Составление кроссвордов.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жанра. Составление кроссвордов. Сочинение пьес-моделей: период-этюд, период-марш и др.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сюит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Танцы народов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.</w:t>
      </w:r>
      <w:r w:rsidRPr="0099512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вропейские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танцы19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  <w:r w:rsidR="00303366" w:rsidRPr="00995124">
        <w:rPr>
          <w:rFonts w:ascii="Times New Roman" w:hAnsi="Times New Roman" w:cs="Times New Roman"/>
          <w:b/>
          <w:sz w:val="24"/>
          <w:szCs w:val="24"/>
        </w:rPr>
        <w:t>: Масленица. Цикл весенн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е-летних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Сретенье </w:t>
      </w:r>
      <w:proofErr w:type="gramStart"/>
      <w:r w:rsidR="00E67DAB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Масленица </w:t>
      </w:r>
      <w:r w:rsidR="00E67DAB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передвижных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Обряд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масленицы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 «Снегурочка».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 (образы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птиц).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веснянки. </w:t>
      </w:r>
      <w:r w:rsidRPr="00995124">
        <w:rPr>
          <w:rFonts w:ascii="Times New Roman" w:hAnsi="Times New Roman" w:cs="Times New Roman"/>
          <w:sz w:val="24"/>
          <w:szCs w:val="24"/>
        </w:rPr>
        <w:t>Различные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хороводов,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драматизация,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разыг</w:t>
      </w:r>
      <w:r w:rsidR="00303366" w:rsidRPr="00995124">
        <w:rPr>
          <w:rFonts w:ascii="Times New Roman" w:hAnsi="Times New Roman" w:cs="Times New Roman"/>
          <w:sz w:val="24"/>
          <w:szCs w:val="24"/>
        </w:rPr>
        <w:t>рывание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весенне-летнего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поделок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(бумажные птицы, чучело масленицы, пшеничные бабы).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«Масленая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кукошейка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Масленицу», «Ах, масленица», «Середа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да пятница», «Ты прощай» и др. </w:t>
      </w:r>
      <w:r w:rsidRPr="00995124">
        <w:rPr>
          <w:rFonts w:ascii="Times New Roman" w:hAnsi="Times New Roman" w:cs="Times New Roman"/>
          <w:sz w:val="24"/>
          <w:szCs w:val="24"/>
        </w:rPr>
        <w:t>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кулики»,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«Весна,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красная»,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ленок»,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мы </w:t>
      </w:r>
      <w:r w:rsidRPr="00995124">
        <w:rPr>
          <w:rFonts w:ascii="Times New Roman" w:hAnsi="Times New Roman" w:cs="Times New Roman"/>
          <w:sz w:val="24"/>
          <w:szCs w:val="24"/>
        </w:rPr>
        <w:t>просо сеяли»,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Заплетися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плетень», «Вейся, вейся,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</w:t>
      </w:r>
      <w:r w:rsidR="00303366" w:rsidRPr="00995124">
        <w:rPr>
          <w:rFonts w:ascii="Times New Roman" w:hAnsi="Times New Roman" w:cs="Times New Roman"/>
          <w:sz w:val="24"/>
          <w:szCs w:val="24"/>
        </w:rPr>
        <w:t>стка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«Ай, во поле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</w:t>
      </w:r>
      <w:r w:rsidRPr="00995124">
        <w:rPr>
          <w:rFonts w:ascii="Times New Roman" w:hAnsi="Times New Roman" w:cs="Times New Roman"/>
          <w:sz w:val="24"/>
          <w:szCs w:val="24"/>
        </w:rPr>
        <w:t>«Около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дуба», «Во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 береза», 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чье 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303366" w:rsidRPr="00995124">
        <w:rPr>
          <w:rFonts w:ascii="Times New Roman" w:hAnsi="Times New Roman" w:cs="Times New Roman"/>
          <w:sz w:val="24"/>
          <w:szCs w:val="24"/>
        </w:rPr>
        <w:t>то поле», «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вьюном», «Ходила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«Бояре», «Где был, Иванушка».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E67D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E6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Музыкальные формы.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Вступление, его образное содержание.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Период: характеристика интонаций,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 музыкального героя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(исполнительский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2, 3 классов).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Двухчастная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-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песенно-танцевальные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Введение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буквенных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обозначений структурных единиц.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собственного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исполнительского репертуара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Вариации: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классические (В. Моцарт), вариации сопрано остинато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(М.И.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Глинка).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Рондо.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вариациях.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романса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«Спящая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княжна»,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1B66D4" w:rsidRPr="00995124">
        <w:rPr>
          <w:rFonts w:ascii="Times New Roman" w:hAnsi="Times New Roman" w:cs="Times New Roman"/>
          <w:sz w:val="24"/>
          <w:szCs w:val="24"/>
        </w:rPr>
        <w:t>бсуждение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95124">
        <w:rPr>
          <w:rFonts w:ascii="Times New Roman" w:hAnsi="Times New Roman" w:cs="Times New Roman"/>
          <w:sz w:val="24"/>
          <w:szCs w:val="24"/>
        </w:rPr>
        <w:t>Слушание и 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 в форме рондо из программы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1, 2, 3 классов.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известной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A55AAA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карточек-рисунков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формам.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</w:t>
      </w:r>
      <w:r w:rsidR="001B66D4" w:rsidRPr="00995124">
        <w:rPr>
          <w:rFonts w:ascii="Times New Roman" w:hAnsi="Times New Roman" w:cs="Times New Roman"/>
          <w:sz w:val="24"/>
          <w:szCs w:val="24"/>
        </w:rPr>
        <w:t>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пройденным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темам: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от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этих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напри</w:t>
      </w:r>
      <w:r w:rsidR="001B66D4" w:rsidRPr="00995124">
        <w:rPr>
          <w:rFonts w:ascii="Times New Roman" w:hAnsi="Times New Roman" w:cs="Times New Roman"/>
          <w:sz w:val="24"/>
          <w:szCs w:val="24"/>
        </w:rPr>
        <w:t>мер,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секвенции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этюду,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от первичных жанров к вариациям и т.д.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Вступление: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«Шарманщик»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емена года»: «Песнь жаворонка»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«Жаворонок»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66D4" w:rsidRPr="00995124">
        <w:rPr>
          <w:rFonts w:ascii="Times New Roman" w:hAnsi="Times New Roman" w:cs="Times New Roman"/>
          <w:sz w:val="24"/>
          <w:szCs w:val="24"/>
        </w:rPr>
        <w:t>тупление,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опера «Снегурочка»: вступление.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Период: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Гайдн Соната ре маж</w:t>
      </w:r>
      <w:r w:rsidR="001B66D4" w:rsidRPr="00995124">
        <w:rPr>
          <w:rFonts w:ascii="Times New Roman" w:hAnsi="Times New Roman" w:cs="Times New Roman"/>
          <w:sz w:val="24"/>
          <w:szCs w:val="24"/>
        </w:rPr>
        <w:t>ор, часть 1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симфоническая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волк»: тема Пети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«Баркарола», «Детский альбом»: «Утренняя молитва»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Прелюдия №7 Ля мажор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2-х и3-частные формы: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«Шарманщик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поет»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Старинная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французская песенка»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 Первая утрата» и др. пьесы и песни по выбору педагога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Рондо: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Рондо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апельсинам»: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 Джульетта-девочка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Моцарт,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«Свадьба Фигаро»: ария Фигаро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«Мальчик резвый»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«Спящая княжна»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Вариации: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олшебная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флейта»: вариации на тему колокольчиков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«Персидский хор»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A55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Симфонический оркестр.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Схема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расположения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оркестре.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«Биографии»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отдельных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инструментов. Парт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итура.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сообщения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композиторах.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на слух тембров инструментов.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A55AA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симфонического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«Путешествие по оркестру»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«Танец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Концерт для валторны №4, часть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«Щелкунчик»: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</w:t>
      </w:r>
      <w:r w:rsidR="001B66D4" w:rsidRPr="00995124">
        <w:rPr>
          <w:rFonts w:ascii="Times New Roman" w:hAnsi="Times New Roman" w:cs="Times New Roman"/>
          <w:sz w:val="24"/>
          <w:szCs w:val="24"/>
        </w:rPr>
        <w:t>ьс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цветов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Испанский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танец </w:t>
      </w:r>
      <w:r w:rsidRPr="00995124">
        <w:rPr>
          <w:rFonts w:ascii="Times New Roman" w:hAnsi="Times New Roman" w:cs="Times New Roman"/>
          <w:sz w:val="24"/>
          <w:szCs w:val="24"/>
        </w:rPr>
        <w:t xml:space="preserve">(«Шоколад»)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ебединое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озеро»: Неаполитанский танец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К.В. Глюк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Орфей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Мелодия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IV.Требования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перечень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обеспечивает программа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«Слушание музыки»: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-наличие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первоначальных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ее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995124">
        <w:rPr>
          <w:rFonts w:ascii="Times New Roman" w:hAnsi="Times New Roman" w:cs="Times New Roman"/>
          <w:sz w:val="24"/>
          <w:szCs w:val="24"/>
        </w:rPr>
        <w:t>составляющих,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числе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995124">
        <w:rPr>
          <w:rFonts w:ascii="Times New Roman" w:hAnsi="Times New Roman" w:cs="Times New Roman"/>
          <w:sz w:val="24"/>
          <w:szCs w:val="24"/>
        </w:rPr>
        <w:t>коллективах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(хоровых, оркестровых), основных жанрах;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-способность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проявлять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произведения;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впечатлении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прослушанного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</w:t>
      </w:r>
      <w:r w:rsidR="001B66D4" w:rsidRPr="00995124">
        <w:rPr>
          <w:rFonts w:ascii="Times New Roman" w:hAnsi="Times New Roman" w:cs="Times New Roman"/>
          <w:sz w:val="24"/>
          <w:szCs w:val="24"/>
        </w:rPr>
        <w:t>вные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связи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фактами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жизненного опыта или произведениями других видов искусств;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-первоначальные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нностях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языка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-владение навыками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 музыкального обр</w:t>
      </w:r>
      <w:r w:rsidR="001B66D4" w:rsidRPr="00995124">
        <w:rPr>
          <w:rFonts w:ascii="Times New Roman" w:hAnsi="Times New Roman" w:cs="Times New Roman"/>
          <w:sz w:val="24"/>
          <w:szCs w:val="24"/>
        </w:rPr>
        <w:t>аза 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передавать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995124">
        <w:rPr>
          <w:rFonts w:ascii="Times New Roman" w:hAnsi="Times New Roman" w:cs="Times New Roman"/>
          <w:sz w:val="24"/>
          <w:szCs w:val="24"/>
        </w:rPr>
        <w:t>впечатление в словесной характеристике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(эпитеты, сравнения, ассоциации).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учащихся: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•умение давать характеристику музыкальному произведению;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•со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здание музыкального сочинения;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•«узнавание» музыкальных произведений;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 элементарный анализ строения музыкальных произведений.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V.Формы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и методы контроля, система оценок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Основными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принципами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проведения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организации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систематичность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обучаемого.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Текущий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происходит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осуществляется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беседа, устный опрос, викторины по пройденному материалу;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обмен мнениями о прослушанном музыкальном примере;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-представление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(сочине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иллюстраций,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письменные работы по графику, схеме, таблицы, рисунки).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«Слушание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предусматривает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промежуточный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итоговых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</w:t>
      </w:r>
      <w:r w:rsidR="001B66D4" w:rsidRPr="00995124">
        <w:rPr>
          <w:rFonts w:ascii="Times New Roman" w:hAnsi="Times New Roman" w:cs="Times New Roman"/>
          <w:sz w:val="24"/>
          <w:szCs w:val="24"/>
        </w:rPr>
        <w:t>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2, 4, 6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полугодиях.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последнем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полугодия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рамках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1урока.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Рекомендуется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995124">
        <w:rPr>
          <w:rFonts w:ascii="Times New Roman" w:hAnsi="Times New Roman" w:cs="Times New Roman"/>
          <w:sz w:val="24"/>
          <w:szCs w:val="24"/>
        </w:rPr>
        <w:t>провести итоговый зачет, оценка по которому заносит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ся в свидетельство об окончании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Требования к промежуточной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3"/>
      </w:tblGrid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аттестации/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понятийного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материала.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элементах музыкального языка.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 умений и навыков: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музыкальной речи, интонации;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впечатление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словесной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характеристике (эпитеты,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>сравнения);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-воспроизведение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жестах,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пластике, графике,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песенках-моделях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деталей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речи (невербальные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 выражения собственных впечатлений).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•Первоначальные знания и представления о некоторых музыкальных явлениях: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 и его характеристики, метр, фактура,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соло, тутти, кульминация, диссонанс,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консонанс, основные типы интонаций,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танцевальные жанры, инструменты симфонического оркестра. </w:t>
            </w:r>
            <w:proofErr w:type="gramEnd"/>
          </w:p>
          <w:p w:rsidR="002143B5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•Музыкально-слуховое осознание средств выразительности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внезнакомых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произведениях с ярким программным содержанием: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детские альбомы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Р.Шумана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С.С.Прокофьева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музыкально-слуховых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 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особенностях музыкально-образного содержания.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первичных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некоторые стороны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музыкальных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моделями,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незнакомых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произведениях,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избранных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возможностей учащихся.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-выразительные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создания музыкального образа;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-способы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темы (повтор, контраст);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-исходные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интонаций (первичные жанры);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-кульминация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интонаций.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музыке,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театрально-сценическими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содержанием. 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 (зачет).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о музыкальных жанрах, простых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нструментах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симфонического оркестра.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свое впечатление в словесной характеристике с опорой на элементы музыкальной речи и средства выразительности;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зрительно-слуховое восприятие особенностей музыкального жанра, формы;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с графической моделью музыкального произведения, отражающей детали музыкальной ткани и развития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навык творческого взаимодействия в коллективной работе.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об исполнительских коллективах;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 музыкальных жанрах;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развития.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•Музыкально-слуховое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характеристика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стилей: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Ж.Б. Рамо, Г. Ф. Гендель,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оссини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Э. Григ, К. Дебюсси,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Чайковский, А. П. Бородин, А. К.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Прокофьев, Б. Бриттен. 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i/>
          <w:sz w:val="24"/>
          <w:szCs w:val="24"/>
        </w:rPr>
        <w:t>Устныйопрос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-проверка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беседы,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которая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 средств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(согласно календарно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-тематическому плану), владение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первичными навыками словесной характеристики.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Письменные задани</w:t>
      </w: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умение работать с графическими моделями произведений, отражающими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выбранным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с </w:t>
      </w:r>
      <w:r w:rsidR="002143B5"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возрастных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личностных возможностей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«5»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осмысленный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ответ,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пройденном материале;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«4» 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активен, допускает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ошибки;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«3» - 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ошибается,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плохо 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пройденном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материале, проявляет себя только в отдельных видах работы.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VI.Методическое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Изучение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 осуществляется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мелкогрупповых занятий.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преподавания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положена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вопросно-ответная (проблемная)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методика, дополненная разнообразными видами учебно-практической 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продуктивная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младших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классов </w:t>
      </w:r>
      <w:proofErr w:type="gramStart"/>
      <w:r w:rsidR="007F5EE7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уроки -беседы,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включающие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себя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диалог,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краткие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объяснения,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учебно-практические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где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2143B5" w:rsidRPr="00995124">
        <w:rPr>
          <w:rFonts w:ascii="Times New Roman" w:hAnsi="Times New Roman" w:cs="Times New Roman"/>
          <w:sz w:val="24"/>
          <w:szCs w:val="24"/>
        </w:rPr>
        <w:t>сприятие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дополнено,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нередко,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двигательно-пластическими действиями.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Педагог, доби</w:t>
      </w:r>
      <w:r w:rsidR="002143B5" w:rsidRPr="00995124">
        <w:rPr>
          <w:rFonts w:ascii="Times New Roman" w:hAnsi="Times New Roman" w:cs="Times New Roman"/>
          <w:sz w:val="24"/>
          <w:szCs w:val="24"/>
        </w:rPr>
        <w:t>ваясь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эмоционального отклика,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 детей к осмыслению собственных пережива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ний, использует при этом беседу </w:t>
      </w:r>
      <w:r w:rsidRPr="00995124">
        <w:rPr>
          <w:rFonts w:ascii="Times New Roman" w:hAnsi="Times New Roman" w:cs="Times New Roman"/>
          <w:sz w:val="24"/>
          <w:szCs w:val="24"/>
        </w:rPr>
        <w:t>сучащимися,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обсуждение,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азмышления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идет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к </w:t>
      </w:r>
      <w:r w:rsidRPr="00995124">
        <w:rPr>
          <w:rFonts w:ascii="Times New Roman" w:hAnsi="Times New Roman" w:cs="Times New Roman"/>
          <w:sz w:val="24"/>
          <w:szCs w:val="24"/>
        </w:rPr>
        <w:t>частному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опять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восприятия.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сравнения,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обобщения педагог ведет детей к вопросам содержания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наличие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многопланового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</w:t>
      </w:r>
      <w:r w:rsidR="002143B5" w:rsidRPr="00995124">
        <w:rPr>
          <w:rFonts w:ascii="Times New Roman" w:hAnsi="Times New Roman" w:cs="Times New Roman"/>
          <w:sz w:val="24"/>
          <w:szCs w:val="24"/>
        </w:rPr>
        <w:t>в.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создается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995124">
        <w:rPr>
          <w:rFonts w:ascii="Times New Roman" w:hAnsi="Times New Roman" w:cs="Times New Roman"/>
          <w:sz w:val="24"/>
          <w:szCs w:val="24"/>
        </w:rPr>
        <w:t>разнообразия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стилевых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ий (в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числе,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995124">
        <w:rPr>
          <w:rFonts w:ascii="Times New Roman" w:hAnsi="Times New Roman" w:cs="Times New Roman"/>
          <w:sz w:val="24"/>
          <w:szCs w:val="24"/>
        </w:rPr>
        <w:t>музыки).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накапливают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получают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определенную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995124">
        <w:rPr>
          <w:rFonts w:ascii="Times New Roman" w:hAnsi="Times New Roman" w:cs="Times New Roman"/>
          <w:sz w:val="24"/>
          <w:szCs w:val="24"/>
        </w:rPr>
        <w:t>знаний.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Однако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</w:t>
      </w:r>
      <w:r w:rsidR="002143B5" w:rsidRPr="00995124">
        <w:rPr>
          <w:rFonts w:ascii="Times New Roman" w:hAnsi="Times New Roman" w:cs="Times New Roman"/>
          <w:sz w:val="24"/>
          <w:szCs w:val="24"/>
        </w:rPr>
        <w:t>осто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знания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накопление </w:t>
      </w:r>
      <w:r w:rsidRPr="00995124">
        <w:rPr>
          <w:rFonts w:ascii="Times New Roman" w:hAnsi="Times New Roman" w:cs="Times New Roman"/>
          <w:sz w:val="24"/>
          <w:szCs w:val="24"/>
        </w:rPr>
        <w:t>информации,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музыкально-слуховой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- ключа к пониманию музыкального языка.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заложен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подход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</w:t>
      </w:r>
      <w:r w:rsidR="002143B5" w:rsidRPr="00995124">
        <w:rPr>
          <w:rFonts w:ascii="Times New Roman" w:hAnsi="Times New Roman" w:cs="Times New Roman"/>
          <w:sz w:val="24"/>
          <w:szCs w:val="24"/>
        </w:rPr>
        <w:t>ация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речи,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музыке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носителем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глубокому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ткани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проходит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</w:t>
      </w:r>
      <w:r w:rsidR="002143B5" w:rsidRPr="00995124">
        <w:rPr>
          <w:rFonts w:ascii="Times New Roman" w:hAnsi="Times New Roman" w:cs="Times New Roman"/>
          <w:sz w:val="24"/>
          <w:szCs w:val="24"/>
        </w:rPr>
        <w:t>нацию 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В.В.Медушевский</w:t>
      </w:r>
      <w:proofErr w:type="spellEnd"/>
      <w:r w:rsidR="002143B5"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Сам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Pr="00995124">
        <w:rPr>
          <w:rFonts w:ascii="Times New Roman" w:hAnsi="Times New Roman" w:cs="Times New Roman"/>
          <w:sz w:val="24"/>
          <w:szCs w:val="24"/>
        </w:rPr>
        <w:t>интонирования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внутренним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лежит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музыкального мышления. </w:t>
      </w:r>
    </w:p>
    <w:p w:rsidR="00B442A1" w:rsidRPr="00995124" w:rsidRDefault="00B442A1" w:rsidP="006F3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внимания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</w:t>
      </w:r>
      <w:r w:rsidR="002143B5" w:rsidRPr="00995124">
        <w:rPr>
          <w:rFonts w:ascii="Times New Roman" w:hAnsi="Times New Roman" w:cs="Times New Roman"/>
          <w:sz w:val="24"/>
          <w:szCs w:val="24"/>
        </w:rPr>
        <w:t>ты.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Прослушивание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предваряется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моделирования.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данного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совместного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практическими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заданиями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сольфеджио, теории, с творческими заданиями.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онструкции,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иллюстрируют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яркие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вызывают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множестве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ассоциативный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ряд.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моделей </w:t>
      </w:r>
      <w:r w:rsidR="006F37F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конструкций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легче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понять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95124">
        <w:rPr>
          <w:rFonts w:ascii="Times New Roman" w:hAnsi="Times New Roman" w:cs="Times New Roman"/>
          <w:sz w:val="24"/>
          <w:szCs w:val="24"/>
        </w:rPr>
        <w:t>закономерности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(характер, герой, музыкальная фабула).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Приемы игрового моделирования: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-отражение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телесно-моторных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</w:t>
      </w:r>
      <w:r w:rsidR="002143B5" w:rsidRPr="00995124">
        <w:rPr>
          <w:rFonts w:ascii="Times New Roman" w:hAnsi="Times New Roman" w:cs="Times New Roman"/>
          <w:sz w:val="24"/>
          <w:szCs w:val="24"/>
        </w:rPr>
        <w:t>обенностей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метроритма,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рисунка мелодии, фактуры, артикуляции музыкального текста;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сочинение простейших мелодических моделей с разными типами интонации;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графическое изображение фразировки, звукового пространства,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-игры-драматизации (песни-диалоги,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мимиче</w:t>
      </w:r>
      <w:r w:rsidR="002143B5" w:rsidRPr="00995124">
        <w:rPr>
          <w:rFonts w:ascii="Times New Roman" w:hAnsi="Times New Roman" w:cs="Times New Roman"/>
          <w:sz w:val="24"/>
          <w:szCs w:val="24"/>
        </w:rPr>
        <w:t>ские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жесты-позы)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опорой на импровизацию в процессе представления;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исполнение на инструментах детского оркестр</w:t>
      </w:r>
      <w:r w:rsidR="002143B5" w:rsidRPr="00995124">
        <w:rPr>
          <w:rFonts w:ascii="Times New Roman" w:hAnsi="Times New Roman" w:cs="Times New Roman"/>
          <w:sz w:val="24"/>
          <w:szCs w:val="24"/>
        </w:rPr>
        <w:t>а ритмических аккомпанементов,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вариантов оркестровки небольших пьес.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Осваивая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выработать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алгоритм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 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2143B5" w:rsidRPr="00995124">
        <w:rPr>
          <w:rFonts w:ascii="Times New Roman" w:hAnsi="Times New Roman" w:cs="Times New Roman"/>
          <w:sz w:val="24"/>
          <w:szCs w:val="24"/>
        </w:rPr>
        <w:t>бучения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большую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роль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играют </w:t>
      </w:r>
      <w:r w:rsidRPr="00995124">
        <w:rPr>
          <w:rFonts w:ascii="Times New Roman" w:hAnsi="Times New Roman" w:cs="Times New Roman"/>
          <w:sz w:val="24"/>
          <w:szCs w:val="24"/>
        </w:rPr>
        <w:t>принципы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развивающего (опережающего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буче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ния: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поменьше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давать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готовых </w:t>
      </w:r>
      <w:r w:rsidRPr="00995124">
        <w:rPr>
          <w:rFonts w:ascii="Times New Roman" w:hAnsi="Times New Roman" w:cs="Times New Roman"/>
          <w:sz w:val="24"/>
          <w:szCs w:val="24"/>
        </w:rPr>
        <w:t>определений 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строить педагогическую работу так, чтобы вы</w:t>
      </w:r>
      <w:r w:rsidR="002143B5" w:rsidRPr="00995124">
        <w:rPr>
          <w:rFonts w:ascii="Times New Roman" w:hAnsi="Times New Roman" w:cs="Times New Roman"/>
          <w:sz w:val="24"/>
          <w:szCs w:val="24"/>
        </w:rPr>
        <w:t>зывать активность детей,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терминам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определениям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путем «живого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музыкой»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Б.</w:t>
      </w: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</w:t>
      </w:r>
      <w:r w:rsidR="002143B5" w:rsidRPr="00995124">
        <w:rPr>
          <w:rFonts w:ascii="Times New Roman" w:hAnsi="Times New Roman" w:cs="Times New Roman"/>
          <w:sz w:val="24"/>
          <w:szCs w:val="24"/>
        </w:rPr>
        <w:t>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конкретным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музыкальным </w:t>
      </w:r>
      <w:r w:rsidRPr="00995124">
        <w:rPr>
          <w:rFonts w:ascii="Times New Roman" w:hAnsi="Times New Roman" w:cs="Times New Roman"/>
          <w:sz w:val="24"/>
          <w:szCs w:val="24"/>
        </w:rPr>
        <w:t>материалом,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2143B5" w:rsidRPr="00995124">
        <w:rPr>
          <w:rFonts w:ascii="Times New Roman" w:hAnsi="Times New Roman" w:cs="Times New Roman"/>
          <w:sz w:val="24"/>
          <w:szCs w:val="24"/>
        </w:rPr>
        <w:t>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предшествую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тему.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«Термин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уже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известное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</w:t>
      </w:r>
      <w:r w:rsidR="002143B5" w:rsidRPr="00995124">
        <w:rPr>
          <w:rFonts w:ascii="Times New Roman" w:hAnsi="Times New Roman" w:cs="Times New Roman"/>
          <w:sz w:val="24"/>
          <w:szCs w:val="24"/>
        </w:rPr>
        <w:t>шествовать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неизвестному»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(А.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Лагутин).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могут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выступать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роли «ученого-наблюдателя»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(когда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элементах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языка)</w:t>
      </w:r>
      <w:r w:rsidR="002143B5"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воспринимать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сопереживания (эпитеты,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метафоры),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Главным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произведением.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Су</w:t>
      </w:r>
      <w:r w:rsidR="002143B5" w:rsidRPr="00995124">
        <w:rPr>
          <w:rFonts w:ascii="Times New Roman" w:hAnsi="Times New Roman" w:cs="Times New Roman"/>
          <w:sz w:val="24"/>
          <w:szCs w:val="24"/>
        </w:rPr>
        <w:t>щность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5124">
        <w:rPr>
          <w:rFonts w:ascii="Times New Roman" w:hAnsi="Times New Roman" w:cs="Times New Roman"/>
          <w:sz w:val="24"/>
          <w:szCs w:val="24"/>
        </w:rPr>
        <w:t>определить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ребенка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может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центрообр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азующей</w:t>
      </w:r>
      <w:proofErr w:type="spell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содержании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для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эстетического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вхождения в образный мир музыки. </w:t>
      </w:r>
    </w:p>
    <w:p w:rsidR="00B442A1" w:rsidRPr="00995124" w:rsidRDefault="007F5EE7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Список методической литературы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Путеводитель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концертам: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Словарь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терминов и понятий. М., 1978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Концерты для молодежи. Л., 1991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Психология искусства. М., 1968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Гилярова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Хрестоматия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20CF5" w:rsidRPr="00995124">
        <w:rPr>
          <w:rFonts w:ascii="Times New Roman" w:hAnsi="Times New Roman" w:cs="Times New Roman"/>
          <w:sz w:val="24"/>
          <w:szCs w:val="24"/>
        </w:rPr>
        <w:t>родному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творчеству.1-2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обучения. М., 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Гильченок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Н. Слушаем музыку вместе. СПб, 2006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инструментов. М., 1989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lastRenderedPageBreak/>
        <w:t>Жаворонушки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прибаутки,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скороговор</w:t>
      </w:r>
      <w:r w:rsidR="00C20CF5" w:rsidRPr="00995124">
        <w:rPr>
          <w:rFonts w:ascii="Times New Roman" w:hAnsi="Times New Roman" w:cs="Times New Roman"/>
          <w:sz w:val="24"/>
          <w:szCs w:val="24"/>
        </w:rPr>
        <w:t>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сказки,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игры.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4. Сост. Г. Науменко. М.,1986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Книга о музыке. Составители Г.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1988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Конен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В. Дж. Театр и симфония. М., 1975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обработке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 1959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произведений. М., 1979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энциклопедический словарь. М., 1990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Назайкинский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Е. Логика музыкальной композиции. М., 1982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Новицкая М. Введение в народоведение. Классы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- 2. Родная земля. М., 1997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Попова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C20CF5" w:rsidRPr="00995124">
        <w:rPr>
          <w:rFonts w:ascii="Times New Roman" w:hAnsi="Times New Roman" w:cs="Times New Roman"/>
          <w:sz w:val="24"/>
          <w:szCs w:val="24"/>
        </w:rPr>
        <w:t>ыки.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Учебное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пособие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для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музыкальных училищ и институтов культуры. М.,1977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Римский-Корсаков Н. 100 русских народных песен. М.-Л., 1951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Рождественские песни. Пение на уроках сольфе</w:t>
      </w:r>
      <w:r w:rsidR="00C20CF5" w:rsidRPr="00995124">
        <w:rPr>
          <w:rFonts w:ascii="Times New Roman" w:hAnsi="Times New Roman" w:cs="Times New Roman"/>
          <w:sz w:val="24"/>
          <w:szCs w:val="24"/>
        </w:rPr>
        <w:t>джио. Вып</w:t>
      </w:r>
      <w:proofErr w:type="gramStart"/>
      <w:r w:rsidR="00C20CF5"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Сост. Г. </w:t>
      </w:r>
      <w:proofErr w:type="spellStart"/>
      <w:r w:rsidR="00C20CF5"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Хрестоматия. М.,1958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Сост.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З.Яковлева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2004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Скребков С. Художественные принципы музыкальных стилей. М., 1973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Слушание музыки. Для1-3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Сост. Г.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СПб, 2008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Способин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И. Музыкальная форма. М., 1972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Царева Н. Уроки госпожи Мелодии. Методическое пособие. М.,2007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Строение музыкальной речи. М., 1908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Статьи, воспоминания, переписка. М., 1972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58549C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Царева Н. «Уроки госпожи Мелодии». Уче</w:t>
      </w:r>
      <w:r w:rsidR="00C20CF5" w:rsidRPr="00995124">
        <w:rPr>
          <w:rFonts w:ascii="Times New Roman" w:hAnsi="Times New Roman" w:cs="Times New Roman"/>
          <w:sz w:val="24"/>
          <w:szCs w:val="24"/>
        </w:rPr>
        <w:t>бные пособия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(с аудиозаписями),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классы. М., 2007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64A1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64A1B" w:rsidRDefault="00B87E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64A1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64A1B" w:rsidRDefault="00B87E4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64A1B">
        <w:trPr>
          <w:jc w:val="center"/>
        </w:trPr>
        <w:tc>
          <w:tcPr>
            <w:tcW w:w="0" w:type="auto"/>
          </w:tcPr>
          <w:p w:rsidR="00164A1B" w:rsidRDefault="00B87E47">
            <w:r>
              <w:t>Сертификат</w:t>
            </w:r>
          </w:p>
        </w:tc>
        <w:tc>
          <w:tcPr>
            <w:tcW w:w="0" w:type="auto"/>
          </w:tcPr>
          <w:p w:rsidR="00164A1B" w:rsidRDefault="00B87E47">
            <w:r>
              <w:t>603332450510203670830559428146817986133868576017</w:t>
            </w:r>
          </w:p>
        </w:tc>
      </w:tr>
      <w:tr w:rsidR="00164A1B">
        <w:trPr>
          <w:jc w:val="center"/>
        </w:trPr>
        <w:tc>
          <w:tcPr>
            <w:tcW w:w="0" w:type="auto"/>
          </w:tcPr>
          <w:p w:rsidR="00164A1B" w:rsidRDefault="00B87E47">
            <w:r>
              <w:t>Владелец</w:t>
            </w:r>
          </w:p>
        </w:tc>
        <w:tc>
          <w:tcPr>
            <w:tcW w:w="0" w:type="auto"/>
          </w:tcPr>
          <w:p w:rsidR="00164A1B" w:rsidRDefault="00B87E47">
            <w:r>
              <w:t>Сазонова Галина Ивановна</w:t>
            </w:r>
          </w:p>
        </w:tc>
      </w:tr>
      <w:tr w:rsidR="00164A1B">
        <w:trPr>
          <w:jc w:val="center"/>
        </w:trPr>
        <w:tc>
          <w:tcPr>
            <w:tcW w:w="0" w:type="auto"/>
          </w:tcPr>
          <w:p w:rsidR="00164A1B" w:rsidRDefault="00B87E47">
            <w:r>
              <w:t>Действителен</w:t>
            </w:r>
          </w:p>
        </w:tc>
        <w:tc>
          <w:tcPr>
            <w:tcW w:w="0" w:type="auto"/>
          </w:tcPr>
          <w:p w:rsidR="00164A1B" w:rsidRDefault="00B87E47">
            <w:r>
              <w:t>С 28.02.2022 по 28.02.2023</w:t>
            </w:r>
          </w:p>
        </w:tc>
      </w:tr>
    </w:tbl>
    <w:p w:rsidR="00B87E47" w:rsidRDefault="00B87E47"/>
    <w:sectPr w:rsidR="00B87E47" w:rsidSect="00EA68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62E3"/>
    <w:multiLevelType w:val="hybridMultilevel"/>
    <w:tmpl w:val="AEEAF9FC"/>
    <w:lvl w:ilvl="0" w:tplc="1052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B3F"/>
    <w:multiLevelType w:val="hybridMultilevel"/>
    <w:tmpl w:val="F83CACD8"/>
    <w:lvl w:ilvl="0" w:tplc="26282114">
      <w:start w:val="1"/>
      <w:numFmt w:val="decimal"/>
      <w:lvlText w:val="%1."/>
      <w:lvlJc w:val="left"/>
      <w:pPr>
        <w:ind w:left="720" w:hanging="360"/>
      </w:pPr>
    </w:lvl>
    <w:lvl w:ilvl="1" w:tplc="26282114" w:tentative="1">
      <w:start w:val="1"/>
      <w:numFmt w:val="lowerLetter"/>
      <w:lvlText w:val="%2."/>
      <w:lvlJc w:val="left"/>
      <w:pPr>
        <w:ind w:left="1440" w:hanging="360"/>
      </w:pPr>
    </w:lvl>
    <w:lvl w:ilvl="2" w:tplc="26282114" w:tentative="1">
      <w:start w:val="1"/>
      <w:numFmt w:val="lowerRoman"/>
      <w:lvlText w:val="%3."/>
      <w:lvlJc w:val="right"/>
      <w:pPr>
        <w:ind w:left="2160" w:hanging="180"/>
      </w:pPr>
    </w:lvl>
    <w:lvl w:ilvl="3" w:tplc="26282114" w:tentative="1">
      <w:start w:val="1"/>
      <w:numFmt w:val="decimal"/>
      <w:lvlText w:val="%4."/>
      <w:lvlJc w:val="left"/>
      <w:pPr>
        <w:ind w:left="2880" w:hanging="360"/>
      </w:pPr>
    </w:lvl>
    <w:lvl w:ilvl="4" w:tplc="26282114" w:tentative="1">
      <w:start w:val="1"/>
      <w:numFmt w:val="lowerLetter"/>
      <w:lvlText w:val="%5."/>
      <w:lvlJc w:val="left"/>
      <w:pPr>
        <w:ind w:left="3600" w:hanging="360"/>
      </w:pPr>
    </w:lvl>
    <w:lvl w:ilvl="5" w:tplc="26282114" w:tentative="1">
      <w:start w:val="1"/>
      <w:numFmt w:val="lowerRoman"/>
      <w:lvlText w:val="%6."/>
      <w:lvlJc w:val="right"/>
      <w:pPr>
        <w:ind w:left="4320" w:hanging="180"/>
      </w:pPr>
    </w:lvl>
    <w:lvl w:ilvl="6" w:tplc="26282114" w:tentative="1">
      <w:start w:val="1"/>
      <w:numFmt w:val="decimal"/>
      <w:lvlText w:val="%7."/>
      <w:lvlJc w:val="left"/>
      <w:pPr>
        <w:ind w:left="5040" w:hanging="360"/>
      </w:pPr>
    </w:lvl>
    <w:lvl w:ilvl="7" w:tplc="26282114" w:tentative="1">
      <w:start w:val="1"/>
      <w:numFmt w:val="lowerLetter"/>
      <w:lvlText w:val="%8."/>
      <w:lvlJc w:val="left"/>
      <w:pPr>
        <w:ind w:left="5760" w:hanging="360"/>
      </w:pPr>
    </w:lvl>
    <w:lvl w:ilvl="8" w:tplc="2628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A72"/>
    <w:rsid w:val="00001A72"/>
    <w:rsid w:val="00092ED7"/>
    <w:rsid w:val="000B30D8"/>
    <w:rsid w:val="000F6B01"/>
    <w:rsid w:val="00164A1B"/>
    <w:rsid w:val="001B66D4"/>
    <w:rsid w:val="001B7688"/>
    <w:rsid w:val="001F2679"/>
    <w:rsid w:val="002143B5"/>
    <w:rsid w:val="00230D2B"/>
    <w:rsid w:val="00251AFE"/>
    <w:rsid w:val="00303366"/>
    <w:rsid w:val="003561DC"/>
    <w:rsid w:val="004F50E7"/>
    <w:rsid w:val="00506412"/>
    <w:rsid w:val="0053629E"/>
    <w:rsid w:val="00543D01"/>
    <w:rsid w:val="0054450C"/>
    <w:rsid w:val="0058549C"/>
    <w:rsid w:val="0061777D"/>
    <w:rsid w:val="006676F5"/>
    <w:rsid w:val="006A6776"/>
    <w:rsid w:val="006C681E"/>
    <w:rsid w:val="006D1F94"/>
    <w:rsid w:val="006F37F4"/>
    <w:rsid w:val="0070625A"/>
    <w:rsid w:val="00721F72"/>
    <w:rsid w:val="0075520D"/>
    <w:rsid w:val="007B7E87"/>
    <w:rsid w:val="007F5EE7"/>
    <w:rsid w:val="009419C8"/>
    <w:rsid w:val="00995124"/>
    <w:rsid w:val="009A4286"/>
    <w:rsid w:val="009B63B8"/>
    <w:rsid w:val="009C0D79"/>
    <w:rsid w:val="00A55AAA"/>
    <w:rsid w:val="00AD61B8"/>
    <w:rsid w:val="00B20615"/>
    <w:rsid w:val="00B442A1"/>
    <w:rsid w:val="00B87E47"/>
    <w:rsid w:val="00BA6586"/>
    <w:rsid w:val="00BF3C53"/>
    <w:rsid w:val="00C20CF5"/>
    <w:rsid w:val="00CD15B1"/>
    <w:rsid w:val="00D2768D"/>
    <w:rsid w:val="00D32560"/>
    <w:rsid w:val="00D471D3"/>
    <w:rsid w:val="00DA21FB"/>
    <w:rsid w:val="00E67DAB"/>
    <w:rsid w:val="00E87944"/>
    <w:rsid w:val="00EA46E4"/>
    <w:rsid w:val="00EA6856"/>
    <w:rsid w:val="00EA7B3B"/>
    <w:rsid w:val="00EB3DB3"/>
    <w:rsid w:val="00F21FBA"/>
    <w:rsid w:val="00F40BB4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1FB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86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518697194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366433732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23</Pages>
  <Words>8002</Words>
  <Characters>45617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30</cp:revision>
  <cp:lastPrinted>2019-01-12T13:02:00Z</cp:lastPrinted>
  <dcterms:created xsi:type="dcterms:W3CDTF">2007-01-01T00:25:00Z</dcterms:created>
  <dcterms:modified xsi:type="dcterms:W3CDTF">2025-04-21T17:42:00Z</dcterms:modified>
</cp:coreProperties>
</file>