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дополнительного образования </w:t>
      </w:r>
    </w:p>
    <w:p w:rsid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736CA8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4D2C43" w:rsidRDefault="00B30EC6" w:rsidP="00C7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ОБЩЕОБРАЗОВАТЕЛЬНЫ</w:t>
      </w:r>
      <w:r w:rsidR="00400F9C">
        <w:rPr>
          <w:rFonts w:ascii="Times New Roman" w:hAnsi="Times New Roman" w:cs="Times New Roman"/>
          <w:b/>
          <w:sz w:val="28"/>
          <w:szCs w:val="28"/>
        </w:rPr>
        <w:t>Е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 ПРОГРАММЫ В ОБЛАСТИ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DD53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«ФОРТЕПИАНО», «СТРУННЫЕ</w:t>
      </w:r>
      <w:r w:rsidR="00563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ИНСТРУМЕНТЫ»,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«НАРОДНЫЕ ИНСТРУМЕНТЫ», «ХОРОВОЕ ПЕНИЕ»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ПО.02.УП.01.</w:t>
      </w:r>
      <w:r w:rsidR="003023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>СОЛЬФЕДЖИО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6F" w:rsidRDefault="00F15D6F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00F9C">
      <w:pPr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C01710" w:rsidP="004D2C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243CC1">
        <w:rPr>
          <w:rFonts w:ascii="Times New Roman" w:hAnsi="Times New Roman" w:cs="Times New Roman"/>
          <w:sz w:val="28"/>
          <w:szCs w:val="28"/>
        </w:rPr>
        <w:t>25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proofErr w:type="gramStart"/>
      <w:r w:rsidRPr="00C529E3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педагогическим советом </w:t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 xml:space="preserve">с </w:t>
      </w:r>
      <w:r w:rsidRPr="00C529E3">
        <w:rPr>
          <w:rFonts w:eastAsia="Times New Roman" w:cs="Times New Roman"/>
          <w:sz w:val="24"/>
          <w:szCs w:val="24"/>
        </w:rPr>
        <w:t>примерными требованиями</w:t>
      </w:r>
    </w:p>
    <w:p w:rsidR="00F15D6F" w:rsidRPr="00C529E3" w:rsidRDefault="00C70A49" w:rsidP="00C70A49">
      <w:pPr>
        <w:pStyle w:val="a6"/>
        <w:tabs>
          <w:tab w:val="right" w:pos="9355"/>
        </w:tabs>
        <w:jc w:val="right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</w:t>
      </w:r>
      <w:r w:rsidR="00F15D6F" w:rsidRPr="00C529E3">
        <w:rPr>
          <w:rFonts w:cs="Times New Roman"/>
          <w:sz w:val="24"/>
          <w:szCs w:val="24"/>
        </w:rPr>
        <w:t xml:space="preserve">ДО </w:t>
      </w:r>
      <w:r>
        <w:rPr>
          <w:rFonts w:cs="Times New Roman"/>
          <w:sz w:val="24"/>
          <w:szCs w:val="24"/>
        </w:rPr>
        <w:t>«</w:t>
      </w:r>
      <w:proofErr w:type="spellStart"/>
      <w:r w:rsidR="00F15D6F" w:rsidRPr="00C529E3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F15D6F" w:rsidRPr="00C529E3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 w:rsidR="00F15D6F" w:rsidRPr="00C529E3">
        <w:rPr>
          <w:rFonts w:cs="Times New Roman"/>
          <w:sz w:val="24"/>
          <w:szCs w:val="24"/>
        </w:rPr>
        <w:t>к програ</w:t>
      </w:r>
      <w:r w:rsidR="00F15D6F" w:rsidRPr="00C529E3">
        <w:rPr>
          <w:rFonts w:eastAsia="Times New Roman" w:cs="Times New Roman"/>
          <w:sz w:val="24"/>
          <w:szCs w:val="24"/>
        </w:rPr>
        <w:t>м</w:t>
      </w:r>
      <w:r w:rsidR="00DB4609" w:rsidRPr="00C529E3">
        <w:rPr>
          <w:rFonts w:eastAsia="Times New Roman" w:cs="Times New Roman"/>
          <w:sz w:val="24"/>
          <w:szCs w:val="24"/>
        </w:rPr>
        <w:t xml:space="preserve">мам </w:t>
      </w:r>
      <w:proofErr w:type="gramStart"/>
      <w:r w:rsidR="00DB4609" w:rsidRPr="00C529E3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cs="Times New Roman"/>
          <w:sz w:val="24"/>
          <w:szCs w:val="24"/>
        </w:rPr>
        <w:t xml:space="preserve">протокол № </w:t>
      </w:r>
      <w:r w:rsidR="00243CC1">
        <w:rPr>
          <w:rFonts w:cs="Times New Roman"/>
          <w:sz w:val="24"/>
          <w:szCs w:val="24"/>
        </w:rPr>
        <w:t>2</w:t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F15D6F" w:rsidRPr="00243CC1" w:rsidRDefault="00243CC1" w:rsidP="00243CC1">
      <w:pPr>
        <w:spacing w:line="360" w:lineRule="auto"/>
        <w:rPr>
          <w:rFonts w:ascii="Times New Roman" w:hAnsi="Times New Roman" w:cs="Times New Roman"/>
        </w:rPr>
      </w:pPr>
      <w:r w:rsidRPr="00243CC1">
        <w:rPr>
          <w:rFonts w:ascii="Times New Roman" w:hAnsi="Times New Roman" w:cs="Times New Roman"/>
        </w:rPr>
        <w:t xml:space="preserve">от 19.03.2025г. </w:t>
      </w:r>
      <w:r w:rsidR="00C70A49" w:rsidRPr="00243CC1">
        <w:rPr>
          <w:rFonts w:ascii="Times New Roman" w:eastAsia="Times New Roman" w:hAnsi="Times New Roman" w:cs="Times New Roman"/>
          <w:sz w:val="24"/>
          <w:szCs w:val="24"/>
        </w:rPr>
        <w:tab/>
      </w:r>
      <w:r w:rsidR="00C70A49" w:rsidRPr="00243CC1">
        <w:rPr>
          <w:rFonts w:ascii="Times New Roman" w:eastAsia="Times New Roman" w:hAnsi="Times New Roman" w:cs="Times New Roman"/>
          <w:sz w:val="24"/>
          <w:szCs w:val="24"/>
        </w:rPr>
        <w:tab/>
      </w:r>
      <w:r w:rsidR="00C70A49" w:rsidRPr="00243CC1">
        <w:rPr>
          <w:rFonts w:ascii="Times New Roman" w:eastAsia="Times New Roman" w:hAnsi="Times New Roman" w:cs="Times New Roman"/>
          <w:sz w:val="24"/>
          <w:szCs w:val="24"/>
        </w:rPr>
        <w:tab/>
      </w:r>
      <w:r w:rsidR="00C70A49" w:rsidRPr="00243CC1">
        <w:rPr>
          <w:rFonts w:ascii="Times New Roman" w:eastAsia="Times New Roman" w:hAnsi="Times New Roman" w:cs="Times New Roman"/>
          <w:sz w:val="24"/>
          <w:szCs w:val="24"/>
        </w:rPr>
        <w:tab/>
      </w:r>
      <w:r w:rsidR="00C70A49" w:rsidRPr="00243CC1">
        <w:rPr>
          <w:rFonts w:ascii="Times New Roman" w:eastAsia="Times New Roman" w:hAnsi="Times New Roman" w:cs="Times New Roman"/>
          <w:sz w:val="24"/>
          <w:szCs w:val="24"/>
        </w:rPr>
        <w:tab/>
      </w:r>
      <w:r w:rsidR="00F15D6F" w:rsidRPr="00243CC1">
        <w:rPr>
          <w:rFonts w:ascii="Times New Roman" w:eastAsia="Times New Roman" w:hAnsi="Times New Roman" w:cs="Times New Roman"/>
          <w:sz w:val="24"/>
          <w:szCs w:val="24"/>
        </w:rPr>
        <w:t xml:space="preserve">к письму </w:t>
      </w:r>
      <w:bookmarkStart w:id="0" w:name="_GoBack"/>
      <w:bookmarkEnd w:id="0"/>
      <w:r w:rsidR="00F15D6F" w:rsidRPr="00243CC1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</w:t>
      </w:r>
    </w:p>
    <w:p w:rsidR="00F15D6F" w:rsidRPr="00C529E3" w:rsidRDefault="00F15D6F" w:rsidP="00C70A49">
      <w:pPr>
        <w:pStyle w:val="a6"/>
        <w:ind w:left="4956" w:firstLine="708"/>
        <w:jc w:val="right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и науки РФ от 11.12.2006г. 06-1844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МБУДО</w:t>
      </w:r>
      <w:r w:rsidR="00F15D6F" w:rsidRPr="00C529E3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F15D6F" w:rsidRPr="00C529E3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F15D6F" w:rsidRPr="00C529E3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F15D6F" w:rsidRPr="00C529E3">
        <w:rPr>
          <w:rFonts w:eastAsia="Times New Roman" w:cs="Times New Roman"/>
          <w:sz w:val="24"/>
          <w:szCs w:val="24"/>
        </w:rPr>
        <w:t>нова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Автор: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C529E3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F15D6F" w:rsidP="00C529E3">
      <w:pPr>
        <w:pStyle w:val="a6"/>
        <w:ind w:left="4248" w:firstLine="708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>
        <w:rPr>
          <w:rFonts w:cs="Times New Roman"/>
          <w:sz w:val="24"/>
          <w:szCs w:val="24"/>
        </w:rPr>
        <w:t>МБУДО</w:t>
      </w:r>
      <w:r w:rsidRPr="00C529E3">
        <w:rPr>
          <w:rFonts w:cs="Times New Roman"/>
          <w:sz w:val="24"/>
          <w:szCs w:val="24"/>
        </w:rPr>
        <w:t xml:space="preserve"> </w:t>
      </w:r>
      <w:r w:rsidR="00C70A49">
        <w:rPr>
          <w:rFonts w:cs="Times New Roman"/>
          <w:sz w:val="24"/>
          <w:szCs w:val="24"/>
        </w:rPr>
        <w:t>«</w:t>
      </w:r>
      <w:proofErr w:type="spellStart"/>
      <w:r w:rsidRPr="00C529E3">
        <w:rPr>
          <w:rFonts w:cs="Times New Roman"/>
          <w:sz w:val="24"/>
          <w:szCs w:val="24"/>
        </w:rPr>
        <w:t>З</w:t>
      </w:r>
      <w:r w:rsidR="00C70A49">
        <w:rPr>
          <w:rFonts w:cs="Times New Roman"/>
          <w:sz w:val="24"/>
          <w:szCs w:val="24"/>
        </w:rPr>
        <w:t>ахаровская</w:t>
      </w:r>
      <w:proofErr w:type="spellEnd"/>
      <w:r w:rsidR="00C70A49">
        <w:rPr>
          <w:rFonts w:cs="Times New Roman"/>
          <w:sz w:val="24"/>
          <w:szCs w:val="24"/>
        </w:rPr>
        <w:t xml:space="preserve"> </w:t>
      </w:r>
      <w:r w:rsidRPr="00C529E3">
        <w:rPr>
          <w:rFonts w:cs="Times New Roman"/>
          <w:sz w:val="24"/>
          <w:szCs w:val="24"/>
        </w:rPr>
        <w:t>ДШИ</w:t>
      </w:r>
      <w:r w:rsidR="00C70A49">
        <w:rPr>
          <w:rFonts w:cs="Times New Roman"/>
          <w:sz w:val="24"/>
          <w:szCs w:val="24"/>
        </w:rPr>
        <w:t>»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70A49">
      <w:pPr>
        <w:pStyle w:val="a6"/>
        <w:ind w:left="4962" w:hanging="4962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Рецензенты: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>Т.М. Дудина</w:t>
      </w:r>
      <w:r w:rsidRPr="00C529E3">
        <w:rPr>
          <w:rFonts w:eastAsia="Times New Roman" w:cs="Times New Roman"/>
          <w:sz w:val="24"/>
          <w:szCs w:val="24"/>
        </w:rPr>
        <w:t>, председатель ПЦК «</w:t>
      </w:r>
      <w:r w:rsidR="00DB4609" w:rsidRPr="00C529E3">
        <w:rPr>
          <w:rFonts w:eastAsia="Times New Roman" w:cs="Times New Roman"/>
          <w:sz w:val="24"/>
          <w:szCs w:val="24"/>
        </w:rPr>
        <w:t>Теория музыки</w:t>
      </w:r>
      <w:r w:rsidRPr="00C529E3">
        <w:rPr>
          <w:rFonts w:eastAsia="Times New Roman" w:cs="Times New Roman"/>
          <w:sz w:val="24"/>
          <w:szCs w:val="24"/>
        </w:rPr>
        <w:t>» 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Pr="00C529E3">
        <w:rPr>
          <w:rFonts w:eastAsia="Times New Roman" w:cs="Times New Roman"/>
          <w:sz w:val="24"/>
          <w:szCs w:val="24"/>
        </w:rPr>
        <w:t>«РМК им. Г. и А. Пироговых»</w:t>
      </w:r>
      <w:r w:rsidR="00DB4609" w:rsidRPr="00C529E3">
        <w:rPr>
          <w:rFonts w:eastAsia="Times New Roman" w:cs="Times New Roman"/>
          <w:sz w:val="24"/>
          <w:szCs w:val="24"/>
        </w:rPr>
        <w:t>, Почетный работник среднего профессионального образования РФ,</w:t>
      </w:r>
      <w:r w:rsidRPr="00C529E3">
        <w:rPr>
          <w:rFonts w:eastAsia="Times New Roman" w:cs="Times New Roman"/>
          <w:sz w:val="24"/>
          <w:szCs w:val="24"/>
        </w:rPr>
        <w:t xml:space="preserve"> преподаватель</w:t>
      </w:r>
      <w:r w:rsidR="00DB4609" w:rsidRPr="00C529E3">
        <w:rPr>
          <w:rFonts w:eastAsia="Times New Roman" w:cs="Times New Roman"/>
          <w:sz w:val="24"/>
          <w:szCs w:val="24"/>
        </w:rPr>
        <w:t xml:space="preserve"> теоретических дисциплин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C529E3">
        <w:rPr>
          <w:rFonts w:eastAsia="Times New Roman" w:cs="Times New Roman"/>
          <w:sz w:val="24"/>
          <w:szCs w:val="24"/>
        </w:rPr>
        <w:t>Швецова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0542F3" w:rsidRPr="00C529E3" w:rsidRDefault="000542F3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0542F3" w:rsidP="00C70A49">
      <w:pPr>
        <w:pStyle w:val="a6"/>
        <w:ind w:left="4956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 w:rsidRPr="00C529E3">
        <w:rPr>
          <w:rFonts w:eastAsia="Times New Roman" w:cs="Times New Roman"/>
          <w:sz w:val="24"/>
          <w:szCs w:val="24"/>
        </w:rPr>
        <w:t>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="00C70A49" w:rsidRPr="00C529E3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D2C43" w:rsidRPr="00C529E3" w:rsidSect="004052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образовательном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процессе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Учебно-тематический план;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-Распределение учебного материала по годам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Формы работы на уроках сольфеджио;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Контрольные требования на разных этапах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>-Методическиерекомендациипедагогическимработникампоосновнымформам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работы;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Рекомендации по организации самостоятельной работы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Учебная литература,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Учебно-методическая литература; </w:t>
      </w:r>
    </w:p>
    <w:p w:rsidR="00B30EC6" w:rsidRPr="00C529E3" w:rsidRDefault="00B30EC6" w:rsidP="00C529E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30EC6" w:rsidRPr="00C529E3" w:rsidSect="004052A0"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r w:rsidRPr="00C529E3">
        <w:rPr>
          <w:rFonts w:ascii="Times New Roman" w:hAnsi="Times New Roman" w:cs="Times New Roman"/>
          <w:i/>
          <w:sz w:val="24"/>
          <w:szCs w:val="24"/>
        </w:rPr>
        <w:t>- Методическая литература.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C529E3">
        <w:rPr>
          <w:rFonts w:ascii="Times New Roman" w:hAnsi="Times New Roman" w:cs="Times New Roman"/>
          <w:b/>
          <w:i/>
          <w:sz w:val="24"/>
          <w:szCs w:val="24"/>
        </w:rPr>
        <w:t>гоместоирольв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образовательном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процессе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разработана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федеральных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государственных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 предпрофессиональным общеобразовательным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 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«Фортепиано», «Струнные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инструменты», «Народные инструменты», «Хоровое пение».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детских школах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предпрофессионального обучения.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Уроки 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 слух,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выявлению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задатков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учеников, знакомят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Наряду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кругозора,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пробуждению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любви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музыке. Полученные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формируемые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 должны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помогать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изучении других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программ в области искусств.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2.Срок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шести лет шести месяцев до девяти лет, составляет8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десяти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двенадцати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лет, составляет5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 закончивших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планирующих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 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 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 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предмета «Сольфеджио»: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8 (9)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8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378, 5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обучения– 5 (6)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247, 5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4.Форма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проведения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аудиторных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Pr="00C529E3">
        <w:rPr>
          <w:rFonts w:ascii="Times New Roman" w:hAnsi="Times New Roman" w:cs="Times New Roman"/>
          <w:sz w:val="24"/>
          <w:szCs w:val="24"/>
        </w:rPr>
        <w:t>: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мелкогрупповая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DD53F9">
        <w:rPr>
          <w:rFonts w:ascii="Times New Roman" w:hAnsi="Times New Roman" w:cs="Times New Roman"/>
          <w:sz w:val="24"/>
          <w:szCs w:val="24"/>
        </w:rPr>
        <w:t xml:space="preserve"> 1</w:t>
      </w:r>
      <w:r w:rsidRPr="00C529E3">
        <w:rPr>
          <w:rFonts w:ascii="Times New Roman" w:hAnsi="Times New Roman" w:cs="Times New Roman"/>
          <w:sz w:val="24"/>
          <w:szCs w:val="24"/>
        </w:rPr>
        <w:t xml:space="preserve"> 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8 </w:t>
      </w:r>
      <w:r w:rsidRPr="00C529E3">
        <w:rPr>
          <w:rFonts w:ascii="Times New Roman" w:hAnsi="Times New Roman" w:cs="Times New Roman"/>
          <w:sz w:val="24"/>
          <w:szCs w:val="24"/>
        </w:rPr>
        <w:t>человек), продолжительность урока- 4</w:t>
      </w:r>
      <w:r w:rsidR="00DD53F9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5. Цель и задачи предмета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«Сольфеджио»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B30EC6" w:rsidRPr="00C529E3" w:rsidRDefault="00DD53F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музыкально-творческих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0EC6" w:rsidRPr="00C529E3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подготовка их к поступлению в профессиональные учебные заведения.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 у обучающегося музыкального слуха и памяти, чувства метроритма,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</w:t>
      </w:r>
      <w:r w:rsidR="00C47C59" w:rsidRPr="00C529E3">
        <w:rPr>
          <w:rFonts w:ascii="Times New Roman" w:hAnsi="Times New Roman" w:cs="Times New Roman"/>
          <w:sz w:val="24"/>
          <w:szCs w:val="24"/>
        </w:rPr>
        <w:t>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стилей,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музыкальной терминологией;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материалом;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одаренных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мотивации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продолжению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поступлению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образовательные программы в области искусств.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Обоснованием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563E2B">
        <w:rPr>
          <w:rFonts w:ascii="Times New Roman" w:hAnsi="Times New Roman" w:cs="Times New Roman"/>
          <w:sz w:val="24"/>
          <w:szCs w:val="24"/>
        </w:rPr>
        <w:t>ФГТ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отражающие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аспекты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•сведения о затратах учебного времени, предусмотренного на 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7.Описание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соответств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ует </w:t>
      </w:r>
      <w:r w:rsidRPr="00C529E3">
        <w:rPr>
          <w:rFonts w:ascii="Times New Roman" w:hAnsi="Times New Roman" w:cs="Times New Roman"/>
          <w:sz w:val="24"/>
          <w:szCs w:val="24"/>
        </w:rPr>
        <w:t>санитарным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противопожарным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охраны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Реализация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библиотечным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фондам.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Библиотечный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фонд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укомплектовывается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печатными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учебно-методической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специальным</w:t>
      </w:r>
      <w:r w:rsidR="00C47C59"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хрестоматийными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изданиями,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клавирами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оперных,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обучающийся.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Учебные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аудитории,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предназначенные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оснащ</w:t>
      </w:r>
      <w:r w:rsidR="00DD53F9">
        <w:rPr>
          <w:rFonts w:ascii="Times New Roman" w:hAnsi="Times New Roman" w:cs="Times New Roman"/>
          <w:sz w:val="24"/>
          <w:szCs w:val="24"/>
        </w:rPr>
        <w:t xml:space="preserve">ены </w:t>
      </w:r>
      <w:r w:rsidRPr="00C529E3">
        <w:rPr>
          <w:rFonts w:ascii="Times New Roman" w:hAnsi="Times New Roman" w:cs="Times New Roman"/>
          <w:sz w:val="24"/>
          <w:szCs w:val="24"/>
        </w:rPr>
        <w:t>пианино,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оборудованием,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мебелью (досками,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столами,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стульями, стеллажами, шкафами) и оформл</w:t>
      </w:r>
      <w:r w:rsidR="00DD53F9">
        <w:rPr>
          <w:rFonts w:ascii="Times New Roman" w:hAnsi="Times New Roman" w:cs="Times New Roman"/>
          <w:sz w:val="24"/>
          <w:szCs w:val="24"/>
        </w:rPr>
        <w:t>ены</w:t>
      </w:r>
      <w:r w:rsidRPr="00C529E3">
        <w:rPr>
          <w:rFonts w:ascii="Times New Roman" w:hAnsi="Times New Roman" w:cs="Times New Roman"/>
          <w:sz w:val="24"/>
          <w:szCs w:val="24"/>
        </w:rPr>
        <w:t xml:space="preserve"> наглядными пособиями. </w:t>
      </w:r>
      <w:proofErr w:type="gramEnd"/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Оснащение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наглядный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 –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римскими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цифрами,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обозначающими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 «лесенка»,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применяются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плакаты с информацией по основным теоретическим сведениям.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Дидактический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существующих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учебников,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 сборников диктантов, а также разрабатывается 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:rsidR="00676852" w:rsidRPr="00C529E3" w:rsidRDefault="0067685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Учебный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неразрывно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поскольку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4D56A6"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4D56A6">
        <w:rPr>
          <w:rFonts w:ascii="Times New Roman" w:hAnsi="Times New Roman" w:cs="Times New Roman"/>
          <w:sz w:val="24"/>
          <w:szCs w:val="24"/>
        </w:rPr>
        <w:t xml:space="preserve"> 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необходимыми для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(сольное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ансамблевое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исполнительство, хоровой</w:t>
      </w:r>
      <w:r w:rsidR="007A717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529E3">
        <w:rPr>
          <w:rFonts w:ascii="Times New Roman" w:hAnsi="Times New Roman" w:cs="Times New Roman"/>
          <w:sz w:val="24"/>
          <w:szCs w:val="24"/>
        </w:rPr>
        <w:t xml:space="preserve"> и другие).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76852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Учебно-тематический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содержит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обучения8 (9) лет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3697"/>
        <w:gridCol w:w="1276"/>
        <w:gridCol w:w="1559"/>
        <w:gridCol w:w="1418"/>
        <w:gridCol w:w="1099"/>
      </w:tblGrid>
      <w:tr w:rsidR="006E067F" w:rsidRPr="00C529E3" w:rsidTr="007B1CB5">
        <w:tc>
          <w:tcPr>
            <w:tcW w:w="522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7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076" w:type="dxa"/>
            <w:gridSpan w:val="3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7B1CB5" w:rsidRPr="00C529E3" w:rsidTr="007B1CB5">
        <w:tc>
          <w:tcPr>
            <w:tcW w:w="522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8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09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7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</w:p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ступеней.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размер, такт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(для продвинутых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групп)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интервалами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восьмые в размере 2/4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диктантов в размере 3/4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>4/4 (для п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одвинутых групп)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276"/>
        <w:gridCol w:w="1559"/>
        <w:gridCol w:w="1418"/>
        <w:gridCol w:w="1099"/>
      </w:tblGrid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размере 3/4 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Си-бемоль мажор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rPr>
          <w:trHeight w:val="568"/>
        </w:trPr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сточкой и восьмая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четыре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размерах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ми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ч.4, ч.5, ч.8 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96B3B" w:rsidRPr="00C529E3" w:rsidRDefault="00196B3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"/>
        <w:gridCol w:w="3343"/>
        <w:gridCol w:w="1617"/>
        <w:gridCol w:w="1559"/>
        <w:gridCol w:w="1418"/>
        <w:gridCol w:w="1099"/>
      </w:tblGrid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3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 мажор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3" w:type="dxa"/>
          </w:tcPr>
          <w:p w:rsidR="00103D03" w:rsidRPr="00C529E3" w:rsidRDefault="007B1CB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восьмая и две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шестнадцатых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фа-диез минор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103D03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Ми-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бемоль мажор и </w:t>
            </w:r>
            <w:proofErr w:type="gramStart"/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м.6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б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интервалов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Размер3/8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15209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03D03" w:rsidRPr="00C529E3" w:rsidRDefault="00103D0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152093"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rPr>
          <w:trHeight w:val="568"/>
        </w:trPr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(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Триоль 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 м.7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тритонов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93B38" w:rsidRDefault="00C93B38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4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тритонов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VII ступенях в мажоре и гармоническом 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мажоре и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мажор, соль-диез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Различные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мажорных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секстаккордов,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квартсекстаккордов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 звука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ости Ре-бемоль мажор, си-бемоль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22DF8" w:rsidRPr="00C529E3" w:rsidRDefault="00B22DF8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 фигуры с шестнадцатыми в размерах3/8, 6/8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rPr>
          <w:trHeight w:val="301"/>
        </w:trPr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22DF8" w:rsidRPr="00C529E3" w:rsidRDefault="00DE40F4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Субдоминанта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триоль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(шестнадцатые)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трезвучие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группы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 альтерация.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повышенная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ступень в мажоре ив 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параллельную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тональность,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доминанты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 знаками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Квинтовый круг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6493" w:rsidRPr="00C529E3" w:rsidRDefault="00396493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992"/>
        <w:gridCol w:w="1134"/>
        <w:gridCol w:w="1383"/>
      </w:tblGrid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миноре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rPr>
          <w:trHeight w:val="301"/>
        </w:trPr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Малый вводный септаккорд в натуральном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внутритактовых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синкоп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 лады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размер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6/4, 3/2 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Тональности1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степени родства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отклонения,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родственные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Альтерации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ступеней</w:t>
            </w:r>
          </w:p>
        </w:tc>
        <w:tc>
          <w:tcPr>
            <w:tcW w:w="1617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1617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4823" w:rsidRPr="00C529E3" w:rsidRDefault="00BC482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912"/>
        <w:gridCol w:w="1617"/>
        <w:gridCol w:w="1134"/>
        <w:gridCol w:w="1276"/>
        <w:gridCol w:w="1099"/>
      </w:tblGrid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9/8, 12/8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rPr>
          <w:trHeight w:val="568"/>
        </w:trPr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</w:tcPr>
          <w:p w:rsidR="007C3FF0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мажорный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минорный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ступени 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Междутактовые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Прерванный оборот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Сложные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2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Виды септаккордов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 от</w:t>
            </w:r>
            <w:r w:rsidR="003D4961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от звука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обращений малого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его как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482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2" w:type="dxa"/>
          </w:tcPr>
          <w:p w:rsidR="00BC4823" w:rsidRPr="00C529E3" w:rsidRDefault="007C3FF0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C3F12" w:rsidRPr="00C529E3" w:rsidRDefault="00CC3F12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1276"/>
        <w:gridCol w:w="1134"/>
        <w:gridCol w:w="1099"/>
      </w:tblGrid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кварто-квинтовый круг, 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мелодическом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разрешением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rPr>
          <w:trHeight w:val="301"/>
        </w:trPr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(с опорой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мажор и минор) 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5546D7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тональности,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их 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его 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разрешения. 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септаккорды,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видов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тональности, способы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Альтерированные</w:t>
            </w:r>
            <w:proofErr w:type="spellEnd"/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ступени, интервал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уменьшенная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терция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D55E48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низкой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(«неаполитанский» аккорд)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дополнение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082841" w:rsidRPr="00C529E3" w:rsidRDefault="00082841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(6) лет</w:t>
      </w: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12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2847"/>
        <w:gridCol w:w="962"/>
        <w:gridCol w:w="1721"/>
        <w:gridCol w:w="1983"/>
        <w:gridCol w:w="1536"/>
      </w:tblGrid>
      <w:tr w:rsidR="00082841" w:rsidRPr="00C529E3" w:rsidTr="004D56A6">
        <w:tc>
          <w:tcPr>
            <w:tcW w:w="52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7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6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40" w:type="dxa"/>
            <w:gridSpan w:val="3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082841" w:rsidRPr="00C529E3" w:rsidTr="004D56A6">
        <w:tc>
          <w:tcPr>
            <w:tcW w:w="52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льная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 ступеней. Тоническое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 размер, такт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 восьмые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 гаммы Си-бемоль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62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4D56A6">
        <w:tc>
          <w:tcPr>
            <w:tcW w:w="52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47" w:type="dxa"/>
          </w:tcPr>
          <w:p w:rsidR="00394594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96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4594" w:rsidRPr="00C529E3" w:rsidRDefault="00394594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701"/>
        <w:gridCol w:w="1560"/>
        <w:gridCol w:w="1253"/>
        <w:gridCol w:w="1547"/>
      </w:tblGrid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минора.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ми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ре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rPr>
          <w:trHeight w:val="568"/>
        </w:trPr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размере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3/ 4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ч.1, м.2,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б.2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м.3, б.3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четверть с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точкой и восьмая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восьмая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ч.4,ч.5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четыре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 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м.6, б.6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тонического трезвучия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 минор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1165E" w:rsidRPr="00C529E3" w:rsidRDefault="0031165E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C93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1276"/>
        <w:gridCol w:w="1417"/>
        <w:gridCol w:w="1383"/>
      </w:tblGrid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 мажор, фа-диез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Ритмы восьмая и две шестнадцатых, две шестнадцатых и восьмая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rPr>
          <w:trHeight w:val="568"/>
        </w:trPr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Тональности Ми-бемоль мажор,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м.7, б.7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Ми мажор, до-диез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мажоре и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трезвучий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в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Ля-бемоль мажор и фа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 8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6C35DB" w:rsidRPr="00C529E3" w:rsidRDefault="006C35DB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276"/>
        <w:gridCol w:w="1417"/>
        <w:gridCol w:w="1383"/>
      </w:tblGrid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 точкой и две шестнадцатые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модуляция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ступени мажора и гармонического минора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2BAC" w:rsidRPr="00C529E3" w:rsidRDefault="00BC2BAC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203"/>
        <w:gridCol w:w="1617"/>
        <w:gridCol w:w="1418"/>
        <w:gridCol w:w="1417"/>
        <w:gridCol w:w="1383"/>
      </w:tblGrid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56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A50E6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rPr>
          <w:trHeight w:val="568"/>
        </w:trPr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 ступенях натурального минора и гармонического мажора</w:t>
            </w:r>
          </w:p>
        </w:tc>
        <w:tc>
          <w:tcPr>
            <w:tcW w:w="16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и ум.7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Вводные септаккорды в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знаками в ключе. Квинтовый круг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звуков и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Ум.4 и ув.5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альтерация. Хроматические вспомогательные звуки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звуки. Хроматическая гамма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группы с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шестнадцатыми в размерах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3/8,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A50E68" w:rsidRPr="00C529E3" w:rsidRDefault="00A50E68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701"/>
        <w:gridCol w:w="1417"/>
        <w:gridCol w:w="1276"/>
        <w:gridCol w:w="1383"/>
      </w:tblGrid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вый круг, буквенные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 мажора и минора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интервалы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гармонического мажора и минора (ум.7, ув.2,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ум.4,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ув.5)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rPr>
          <w:trHeight w:val="301"/>
        </w:trPr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и вспомогательные звуки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хроматической гаммы (с опорой на мажор и минор)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 побочные трезвучия в тональности,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 трезвучия в натуральном и гармоническом виде мажора и минора,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Увеличенное трезвучие в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гармоническом виде мажора и минора, разрешения.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септаккорды.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Доминантового септаккорда с обращениями.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Вводный септаккорд в натуральном и гармоническом мажоре и гармоническом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 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00F7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F5F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диатонических интервалов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Сложные виды синкоп, 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 дополнение в периоде.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Распределение учебного материала по годам обучения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</w:t>
      </w:r>
      <w:r w:rsidR="00C83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8 (9)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Высокие и низкие звуки,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Тоника, тоническое трезвучие, 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 и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="004D56A6">
        <w:rPr>
          <w:rFonts w:ascii="Times New Roman" w:hAnsi="Times New Roman" w:cs="Times New Roman"/>
          <w:sz w:val="24"/>
          <w:szCs w:val="24"/>
        </w:rPr>
        <w:t>(для п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(2/4, 3/4, для подвинутых групп- 4/4).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восьмые, четверти, половинная, целая.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Такт, тактовая черта.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Пауза (восьмая,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–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Си-бемоль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минор, соль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(ч.1, м.2, б.2, м.3, б.3, ч.4, ч.5, ч.8).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Мотив, фраза.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Канон.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длительности: целая,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 восьмая и две восьмые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Мажорные и минорные тональности до трех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интервала.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м.6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 б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.6.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трезвучия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секстаккорд,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Тоническое трезвучие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размерах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Трезвучия главных ступеней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- тоника, субдоминанта, доминанта.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Септима.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Тритон, увеличенная кварта, уменьшенная квинта.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и разрешения главных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секстаккордов,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квартсекстаккордов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 трезвучие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 четверть с точкой и две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синкоп.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предложение, фраза, каденция.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 в тональности и от звука.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 в тональности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шестнадцатыми в размерах3/8, 6/8.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гармонического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Малый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лады.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Пентатоника.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размер.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Все употребительные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Параллельные, одноименные,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Вспомогательные и проходящие хроматические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Правописание хроматической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Прерванный оборот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Септаккорд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 в мажоре и в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Увеличенное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гармоническом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Для продвинутых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вводного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септаккорда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увеличенных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уменьшенных трезвучий.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Мелодический вид мажора.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виды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мелодического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Хроматические 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уменьшенная терция.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увеличенного трезвучия, уменьшенного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«Неаполитанский» 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(II низкой ступени).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Период, предложения, ка</w:t>
      </w:r>
      <w:r w:rsidR="00E16251" w:rsidRPr="00C529E3">
        <w:rPr>
          <w:rFonts w:ascii="Times New Roman" w:hAnsi="Times New Roman" w:cs="Times New Roman"/>
          <w:sz w:val="24"/>
          <w:szCs w:val="24"/>
        </w:rPr>
        <w:t>денции, расширение, дополнение.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Понятие о высоких и низких звуках.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Октавы. Знакомство с клавиатурой фортепиано.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Названия звуков.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Нотный стан.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Формирование навыков нотного письма.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Тональность, тоника, тоническое трезвучие.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 и мино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сопоставление одноименных ладов).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о, Соль, Ре, Фа, Си-бемоль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Тональность ля 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для подвинутых групп.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Размер. Размеры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Такт, тактовая черта, 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точкой в простых ритмических группах.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Паузы: целая, половинная, четвертная,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 четверть, две восьмые.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Фраза.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Интервалы ч.1, м.2, б.2, м.3, б.3, ч.4, ч.5, м.6, б.6, ч.8 и их обращения.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Тоническое трезвучие с обращениями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четверть с точкой и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четыре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четве</w:t>
      </w:r>
      <w:r w:rsidR="00E16251" w:rsidRPr="00C529E3">
        <w:rPr>
          <w:rFonts w:ascii="Times New Roman" w:hAnsi="Times New Roman" w:cs="Times New Roman"/>
          <w:sz w:val="24"/>
          <w:szCs w:val="24"/>
        </w:rPr>
        <w:t>рть, две восьмые, одна восьмая.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м.7, б.7.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ув.4на IV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ум.5на VII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(повышенной)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Ув.2 в гармоническом миноре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Трезвучия главных ступеней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 VII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Отклонение, 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восьмая с точкой и две шестнадцатые.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звуков,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Альтерация, 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Ум.5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 и ув.4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VI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ув.2, ум.7 (для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групп-ум. 4, ув.5)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Вводные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 шестнадцатыми в размерах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Переменный размер.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натурального и гармонического вида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предложения, каденции, расширение, дополнение.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Формы работы на уроках сольфеджио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формы работы и виды заданий на уроках сольфеджио служат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инициативы,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формируют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с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пропорционально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сочетать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теоретических понятий, творческие упражнения.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Одной из задач учебного предмета сольфеджио является формирование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тетрахордов,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настройкой,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случаях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допустима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«помощь»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виде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подчеркивающего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тяготение,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ладовую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краску.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 в среднем темпе, в свободном ритме; в дальнейшем желательна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порядковыми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номерами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«лесенку»,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изображающую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наглядные пособия. </w:t>
      </w:r>
    </w:p>
    <w:p w:rsidR="00E16251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многоголосными.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 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(двухголосном, трехголосном) звучании. </w:t>
      </w:r>
    </w:p>
    <w:p w:rsidR="00B30EC6" w:rsidRPr="00C529E3" w:rsidRDefault="00B30EC6" w:rsidP="0036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(вверх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музыкальным диктантом или слуховым анализом.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выработке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певческих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точности,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сознательного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отношения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музыкальному тексту.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дыханием,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положением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корпуса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аппарата,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удобном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(«д</w:t>
      </w:r>
      <w:r w:rsidR="00E16251" w:rsidRPr="00C529E3">
        <w:rPr>
          <w:rFonts w:ascii="Times New Roman" w:hAnsi="Times New Roman" w:cs="Times New Roman"/>
          <w:sz w:val="24"/>
          <w:szCs w:val="24"/>
        </w:rPr>
        <w:t>о»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октавы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– «ре», «ми»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второй),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расширяя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</w:t>
      </w:r>
      <w:r w:rsidR="00E16251" w:rsidRPr="00C529E3">
        <w:rPr>
          <w:rFonts w:ascii="Times New Roman" w:hAnsi="Times New Roman" w:cs="Times New Roman"/>
          <w:sz w:val="24"/>
          <w:szCs w:val="24"/>
        </w:rPr>
        <w:t>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вслух и про себя.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 фортепиано, но в трудных интонационных оборотах или 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потере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5323C3">
        <w:rPr>
          <w:rFonts w:ascii="Times New Roman" w:hAnsi="Times New Roman" w:cs="Times New Roman"/>
          <w:sz w:val="24"/>
          <w:szCs w:val="24"/>
        </w:rPr>
        <w:t>–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 педагога, в старших класса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со своим собственным).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Примеры для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 чтения с листа должны опираться 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обороты,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Естественно,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проще.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зрения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нахождения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подготовительное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сольмизацию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 (проговаривание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).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художественная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исполняемых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стилистическое разнообразие.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раньше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подголосочного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преобладанием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унисонов.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имитационным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двухголосием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канонов.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 (педагогом,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самостоятельно),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приучать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>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 песен, романсов с собственным аккомпанементом на 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технические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координационные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заслонять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первоочередную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задачу 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произведения.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репертуара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заданий: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понятным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несомненную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еще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</w:t>
      </w:r>
      <w:r w:rsidR="005323C3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представляют такие фор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мы работы как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 xml:space="preserve">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слуховой анализ.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составляющей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опираться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восприятие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связано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реакцией,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будь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ходьба,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танцевальные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бег,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хлопки.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Поэтому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инструментов</w:t>
      </w:r>
      <w:r w:rsidR="008E2777">
        <w:rPr>
          <w:rFonts w:ascii="Times New Roman" w:hAnsi="Times New Roman" w:cs="Times New Roman"/>
          <w:sz w:val="24"/>
          <w:szCs w:val="24"/>
        </w:rPr>
        <w:t xml:space="preserve">.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Можно рекомендовать самые разнообразные ритмические упражнения: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песни,</w:t>
      </w:r>
      <w:r w:rsidR="008E2777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(карандашом, хлопками, на ударных инструментах);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•повторение ритмического рисунка, исполненного педагогом;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карточках;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•проговаривание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за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длительностями определенных слогов;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 к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•ритмический аккомпанемент к мелодии,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•ритмическая партитура, двух- и трехголосная;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•ритмические каноны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текстом, на слоги);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8E2777">
        <w:rPr>
          <w:rFonts w:ascii="Times New Roman" w:hAnsi="Times New Roman" w:cs="Times New Roman"/>
          <w:sz w:val="24"/>
          <w:szCs w:val="24"/>
        </w:rPr>
        <w:t xml:space="preserve"> хлопками,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карандашом).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Каждая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воспринята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проработана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включена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листа, музыкальный диктант.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Большую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раннем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пульсацию (доли),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–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выделение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доли </w:t>
      </w:r>
      <w:r w:rsidR="008E2777">
        <w:rPr>
          <w:rFonts w:ascii="Times New Roman" w:hAnsi="Times New Roman" w:cs="Times New Roman"/>
          <w:sz w:val="24"/>
          <w:szCs w:val="24"/>
        </w:rPr>
        <w:t xml:space="preserve">–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протяжении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планомерно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отрабатываются навыки дирижерского жеста в разных размерах, в том числе,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дирижерским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слушании музыки.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подразумевает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ограничивать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лишь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сыгранные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услышанного.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Соответственно,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воспринимать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конкретные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литературы, и специальные инструктивные упражнения.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прослушивании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ладовые,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 (членение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proofErr w:type="gramStart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повторы,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секвенции),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узнавать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мелодические и ритмические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 прослушивании многоголосного построения необходимо 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тип фактуры.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соотношение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элементов 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и эмоциональной выразительности музыки. 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дидактических примерах можно требовать более детального разбора: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анализ звукорядов, гамм, отрезков 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отдельных ступеней лада и мелодических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-интервалов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интервалов в гармоническом звучании от звука и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величины интервала и его положения в тональности);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аккордов в мелодическом звучании с различным чередованием звуков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тональности и от звука;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их функциональной принадлежности);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определением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функциональной принадлежности);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Желательно,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дидактические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организованы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проходит,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работы, но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рекомендуется это делать после предварительного устного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разбора,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целостности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построения и развитию музыкальной памяти.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5C7E40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Музыкальный 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форма работы, которая способствует развитию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фиксировать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7E40"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5C7E4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Работа с диктантами в классе предполагает различные формы: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•устные диктанты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(запоминание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 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названием нот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2-4-тактовой мелодии после двух-трех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•диктант по памяти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(запись выученной в классе или дома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 (совместный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 с преподавателем особенностей структуры мелодии, размера, ладовых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отводится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2-3 проигрывания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(5-10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минут),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приступают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ши</w:t>
      </w:r>
      <w:r w:rsidR="00732710" w:rsidRPr="00C529E3">
        <w:rPr>
          <w:rFonts w:ascii="Times New Roman" w:hAnsi="Times New Roman" w:cs="Times New Roman"/>
          <w:sz w:val="24"/>
          <w:szCs w:val="24"/>
        </w:rPr>
        <w:t>роко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которых появляются новые элементы музыкального языка;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разбора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установленного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обычно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8-10 </w:t>
      </w:r>
      <w:proofErr w:type="spellStart"/>
      <w:r w:rsidR="00964270"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20-25 минут).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сформированное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тщательная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постоянной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проверку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дальнейшую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подписать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подобрать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транспонировать письменно или устно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служить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сочиненные самим преподавателем.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процессе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огромную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реализовать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индивидуальность,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психологически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раскрепоститься,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испытать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радостные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интереса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деятельности.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тренируют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художественный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тесно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связывать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разделами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целью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 (запись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мелодий, определение на слух, интонирование).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Детям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импровизацией.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состоять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досочинении</w:t>
      </w:r>
      <w:proofErr w:type="spellEnd"/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тяготения).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наконец,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добавляются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аккомпанемента,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сначала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поиском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средств.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разнообразить, опираясь на собственный опыт и музыкальный вкус.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эффективны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Кроме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того,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склонности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композиции,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возможно, и будущую профессиональную ориентацию.</w:t>
      </w:r>
    </w:p>
    <w:p w:rsidR="00732710" w:rsidRPr="00C529E3" w:rsidRDefault="0073271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навыков: </w:t>
      </w:r>
    </w:p>
    <w:p w:rsidR="00B30EC6" w:rsidRPr="00C529E3" w:rsidRDefault="001C2613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30EC6" w:rsidRPr="00C529E3">
        <w:rPr>
          <w:rFonts w:ascii="Times New Roman" w:hAnsi="Times New Roman" w:cs="Times New Roman"/>
          <w:sz w:val="24"/>
          <w:szCs w:val="24"/>
        </w:rPr>
        <w:t>формированный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отражающий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сформированного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слуха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метроритма,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стилей,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самостоятельности, в том числе: </w:t>
      </w:r>
    </w:p>
    <w:p w:rsidR="00732710" w:rsidRPr="00C529E3" w:rsidRDefault="001C2613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числе,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музыкальной терминологии;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одноголосные,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аккордовые и интервальные цепочки;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 осуществлять анализ элементов музыкального языка;</w:t>
      </w:r>
    </w:p>
    <w:p w:rsidR="00B30EC6" w:rsidRPr="00C529E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(исполнение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инструменте, запись по слуху и т.п.).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 след</w:t>
      </w:r>
      <w:r w:rsidR="001C2613">
        <w:rPr>
          <w:rFonts w:ascii="Times New Roman" w:hAnsi="Times New Roman" w:cs="Times New Roman"/>
          <w:sz w:val="24"/>
          <w:szCs w:val="24"/>
        </w:rPr>
        <w:t>ующих знаний, умений и навыков:</w:t>
      </w:r>
    </w:p>
    <w:p w:rsidR="00B30EC6" w:rsidRPr="00C529E3" w:rsidRDefault="001C2613" w:rsidP="001C2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элементарный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нотного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выразительных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средств (лад,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звукоряд,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гармония, фактура) в контексте музыкального произведения;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–формирование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текста;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 формирование навыков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восприятия современной музыки.</w:t>
      </w:r>
    </w:p>
    <w:p w:rsidR="00732710" w:rsidRPr="00C529E3" w:rsidRDefault="0073271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1.Аттестация:</w:t>
      </w:r>
      <w:r w:rsidR="001C26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цели,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форма,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аттестации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Цели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аттестации: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установить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достигнутого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Формы контроля: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, промежуточный, итоговый.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преподавателем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дисциплины,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ответственную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занятий.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выставлении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оценок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учитываются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качество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</w:t>
      </w:r>
      <w:r w:rsidR="00732710" w:rsidRPr="00C529E3">
        <w:rPr>
          <w:rFonts w:ascii="Times New Roman" w:hAnsi="Times New Roman" w:cs="Times New Roman"/>
          <w:sz w:val="24"/>
          <w:szCs w:val="24"/>
        </w:rPr>
        <w:t>стоятельность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Pr="00C529E3">
        <w:rPr>
          <w:rFonts w:ascii="Times New Roman" w:hAnsi="Times New Roman" w:cs="Times New Roman"/>
          <w:sz w:val="24"/>
          <w:szCs w:val="24"/>
        </w:rPr>
        <w:t>классных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продвижения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текущего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 урок в конце каждой четверти</w:t>
      </w:r>
      <w:r w:rsidR="0073271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C529E3">
        <w:rPr>
          <w:rFonts w:ascii="Times New Roman" w:hAnsi="Times New Roman" w:cs="Times New Roman"/>
          <w:sz w:val="24"/>
          <w:szCs w:val="24"/>
        </w:rPr>
        <w:t xml:space="preserve"> 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конце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 экзамена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 плане обучения) и 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5-летнем сроке обучения).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Итоговый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окончании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9-летнем-в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5-летнем сроке обучени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классе, 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6-летнем–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классе.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и содержание контроля: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 (индивидуальный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фронтальный),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одноголосных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примеров,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с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листа,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-самостоятельные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диктанта, слуховой анализ, выполнение теоретического задания;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-«конкурсные»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(на</w:t>
      </w:r>
      <w:r w:rsidR="008862FC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лучший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 сочинение на заданный ри</w:t>
      </w:r>
      <w:r w:rsidR="008862FC">
        <w:rPr>
          <w:rFonts w:ascii="Times New Roman" w:hAnsi="Times New Roman" w:cs="Times New Roman"/>
          <w:sz w:val="24"/>
          <w:szCs w:val="24"/>
        </w:rPr>
        <w:t>тм, лучшее исполнение и т. д.).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2.Критерии оценки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соответствовать программным 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Задания должны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рамках 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них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демонстрирует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подход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ученику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выражаться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сложности материале при однотипности задания.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диффер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енцированная 5-балльная система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оценок.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 (не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группировке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или записи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4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(хорошо)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 2-</w:t>
      </w:r>
      <w:r w:rsidR="008862FC">
        <w:rPr>
          <w:rFonts w:ascii="Times New Roman" w:hAnsi="Times New Roman" w:cs="Times New Roman"/>
          <w:sz w:val="24"/>
          <w:szCs w:val="24"/>
        </w:rPr>
        <w:t xml:space="preserve">4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взаписи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количество недочетов.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3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 (</w:t>
      </w:r>
      <w:r w:rsidR="008862FC">
        <w:rPr>
          <w:rFonts w:ascii="Times New Roman" w:hAnsi="Times New Roman" w:cs="Times New Roman"/>
          <w:sz w:val="24"/>
          <w:szCs w:val="24"/>
        </w:rPr>
        <w:t>5</w:t>
      </w:r>
      <w:r w:rsidRPr="00C529E3">
        <w:rPr>
          <w:rFonts w:ascii="Times New Roman" w:hAnsi="Times New Roman" w:cs="Times New Roman"/>
          <w:sz w:val="24"/>
          <w:szCs w:val="24"/>
        </w:rPr>
        <w:t>-</w:t>
      </w:r>
      <w:r w:rsidR="008862FC">
        <w:rPr>
          <w:rFonts w:ascii="Times New Roman" w:hAnsi="Times New Roman" w:cs="Times New Roman"/>
          <w:sz w:val="24"/>
          <w:szCs w:val="24"/>
        </w:rPr>
        <w:t>9</w:t>
      </w:r>
      <w:r w:rsidRPr="00C529E3">
        <w:rPr>
          <w:rFonts w:ascii="Times New Roman" w:hAnsi="Times New Roman" w:cs="Times New Roman"/>
          <w:sz w:val="24"/>
          <w:szCs w:val="24"/>
        </w:rPr>
        <w:t>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 рисунка, либо музыкальны</w:t>
      </w:r>
      <w:r w:rsidR="008862FC">
        <w:rPr>
          <w:rFonts w:ascii="Times New Roman" w:hAnsi="Times New Roman" w:cs="Times New Roman"/>
          <w:sz w:val="24"/>
          <w:szCs w:val="24"/>
        </w:rPr>
        <w:t>й диктант записан не полностью (</w:t>
      </w:r>
      <w:r w:rsidRPr="00C529E3">
        <w:rPr>
          <w:rFonts w:ascii="Times New Roman" w:hAnsi="Times New Roman" w:cs="Times New Roman"/>
          <w:sz w:val="24"/>
          <w:szCs w:val="24"/>
        </w:rPr>
        <w:t>половин</w:t>
      </w:r>
      <w:r w:rsidR="008862FC">
        <w:rPr>
          <w:rFonts w:ascii="Times New Roman" w:hAnsi="Times New Roman" w:cs="Times New Roman"/>
          <w:sz w:val="24"/>
          <w:szCs w:val="24"/>
        </w:rPr>
        <w:t>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грубых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меньше,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наполовину.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>, интонационные упражнения, 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правильное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демонстрация основных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 (хорошо)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погрешности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нарушения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(удовлетворительно)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плохое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замедленный темп ответа, грубые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грубые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интонацией, медленный темп ответа, отсутствие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3.Контрольные требования на разных этапах обучения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программы, должны уметь: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-записывать музыкальный диктант соответствующей трудности,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разученные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-пропеть незнакомую мелодию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 (в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 голоса, для продвинутых учеников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и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-определять на слух пройденные интервалы и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-строить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письменно, устно и на фортепиано;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-анализировать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полученные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теоретические знания;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-знать необходимую профессиональную терминологию.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Экзаменационные требования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8 лет</w:t>
      </w:r>
    </w:p>
    <w:p w:rsidR="00B30EC6" w:rsidRPr="00C529E3" w:rsidRDefault="008862FC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8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уровня сложности внутри одной группы.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Устно: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также различным.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 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один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или с фортепиано).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различные виды пройденных мажорных и минорных гамм.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интервалы.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тритоны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арактерные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.Определить на слух несколько интервалов вне тональности.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Спеть в тональности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Определить на слух аккорды вне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</w:t>
      </w:r>
      <w:r w:rsidR="005C5ADB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>. 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5-9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9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интервалы,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ступенями, ритмические фигуры</w:t>
      </w:r>
      <w:r w:rsidR="005C5ADB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 устного опроса: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соответствующую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 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любой ступени;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как побочный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7-9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сторону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5 лет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3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диктант, 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5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сложности внутри одной группы.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Устно-индивидуальный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тем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BC10E0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различным: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который может </w:t>
      </w:r>
      <w:r w:rsidRPr="00C529E3">
        <w:rPr>
          <w:rFonts w:ascii="Times New Roman" w:hAnsi="Times New Roman" w:cs="Times New Roman"/>
          <w:sz w:val="24"/>
          <w:szCs w:val="24"/>
        </w:rPr>
        <w:t>включа</w:t>
      </w:r>
      <w:r w:rsidR="00BC10E0">
        <w:rPr>
          <w:rFonts w:ascii="Times New Roman" w:hAnsi="Times New Roman" w:cs="Times New Roman"/>
          <w:sz w:val="24"/>
          <w:szCs w:val="24"/>
        </w:rPr>
        <w:t xml:space="preserve">ть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триолей, ритмов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(натуральный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как главный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6-8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5C7E40" w:rsidRPr="00C529E3" w:rsidRDefault="005C7E4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BC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BC1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1.Методические рекомендац</w:t>
      </w:r>
      <w:r w:rsidR="00BC10E0">
        <w:rPr>
          <w:rFonts w:ascii="Times New Roman" w:hAnsi="Times New Roman" w:cs="Times New Roman"/>
          <w:b/>
          <w:i/>
          <w:sz w:val="24"/>
          <w:szCs w:val="24"/>
        </w:rPr>
        <w:t xml:space="preserve">ии педагогическим работникам по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основным формам работы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</w:t>
      </w:r>
      <w:r w:rsidR="00C83F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2-3-хсоседнихзвуков (двух-трех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ступенных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т.д.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 нотам простых мелодий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в двухголосном примере.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Движения под музыку.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проговаривание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 (ритмические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нотный текст).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2/4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восьмые, две восьмые и четверть, четыре восьмые, половинная).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(три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четверть,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четверть и половинная, половинная с точкой).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сопровождения (к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="00964270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трехголосных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 ритмических фигур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сопровождением фортепиано или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произведения.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(мажор, минор, сопоставление одноименного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структуры, количества фраз.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устойчивости,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звукам, скачки,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Развитие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небольшой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и запись мелодических построений от разных нот.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предварительно спетых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 мелодий в объеме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тактов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до устойчивого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исполняемым примерам.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Рисунки к песням, музыкальным про</w:t>
      </w:r>
      <w:r w:rsidR="00F724EB" w:rsidRPr="00C529E3">
        <w:rPr>
          <w:rFonts w:ascii="Times New Roman" w:hAnsi="Times New Roman" w:cs="Times New Roman"/>
          <w:sz w:val="24"/>
          <w:szCs w:val="24"/>
        </w:rPr>
        <w:t>изведениям.</w:t>
      </w:r>
    </w:p>
    <w:p w:rsidR="00F724EB" w:rsidRPr="00C529E3" w:rsidRDefault="00F724E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неустойчивых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(м.2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II, V, б.3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IV ,V),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V, ч.8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(м.2на II,V,б.2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VII, 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I, IV, V, VII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повышенной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V, ч.8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 оборотов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простейших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Чередование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поочередное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(группами,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 (четверть с точкой и восьмая,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четыре шестнадцатых).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Новые ритмические фигуры с восьмыми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 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половинная, целая.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ритмические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ритмического канона.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(мажор, минор трех видов).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proofErr w:type="gramStart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скачков на ч.4, ч.5, ч.8.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2-4-х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4-8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баса к заданной мелодии.</w:t>
      </w:r>
    </w:p>
    <w:p w:rsidR="00517DDE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мажорных гамм до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 до3-х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тетрахордов пройденных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пройденных тональностях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обращений тонического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главных трезвучий.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3/8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несложных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(для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2/4,3/4,4/4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(восьмая и две шестнадцатых, две шестнадцатых и восьмая).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простукиванием (с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 ритмических 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слух: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отдельно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гармоническом звучании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(в ладу, от звука);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последовательно (3-4 интервала);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 и минорного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трезвучия, взятого от звука;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(для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объеме 8тактов, включающий: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обороты 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итмические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 в размерах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2/4, 3/ 4, 4/4;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восьмая, две восьмые, три восьмые в размерах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интервалов,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ответного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(второго)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из предложенных аккордов. </w:t>
      </w:r>
    </w:p>
    <w:p w:rsidR="00F32E99" w:rsidRPr="00C529E3" w:rsidRDefault="00F32E9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гамм,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Пение трезвучий главных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Пениедоминантовогосептаккордасразрешениемвпройденныхтональностях.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ранее пройденных интервалов от звука 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м.7 на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 ступени в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Пениеум.5на VII (повышенной)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ступенииув.4на IV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натуральном мажоре и 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(до 5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(4-5аккордов)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 из 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проигрыванием аккордов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4-х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ритмическими оборотами.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септаккорду,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двухголосных примеров, в том числе канонов.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(в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пунктирный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синкопа,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триоль,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3/8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6/8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четвертями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восьмыми) с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6/8, работа над дирижерским жестом.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примеров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</w:t>
      </w:r>
      <w:r w:rsidR="00B77284">
        <w:rPr>
          <w:rFonts w:ascii="Times New Roman" w:hAnsi="Times New Roman" w:cs="Times New Roman"/>
          <w:sz w:val="24"/>
          <w:szCs w:val="24"/>
        </w:rPr>
        <w:t>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(повторность, вариативность, секвенции).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движение по звукам трезвучий,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скачки на тритоны на пройденных ступенях.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интервалов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секстаккорда,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квартсекстваккорда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последовательности аккордов в пройденных 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аккордов), осознание функциональной окраски аккордов в тональности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Устные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Письменный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 и ритмические группы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мелодий различного жанра, характера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(марша, колыбельная,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мазурка).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аккордам,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мелодий на заданный ритмический 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Подборбасовогоголосакданноймелодиисиспользованиемглавныхступеней.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с помощью изученных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(собственным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ученика, или педагога). </w:t>
      </w:r>
    </w:p>
    <w:p w:rsidR="006E2412" w:rsidRPr="00C529E3" w:rsidRDefault="006E241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до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трезвучий главных ступеней с обращениями и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от звука.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 второго голоса на фортепиано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двухголосных диатонических секвенций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с более сложными мелодическими и ритмическими оборотами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доминантового септаккорда, уменьшенного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примеров с большей самостоятельностью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каждогоголос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в ансамбле и с проигрыванием одного из голосов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листа канонов и несложных двухголосных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 четверть с точкой и две шестнадцатых в 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 работы над дирижерским жестом в размере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</w:t>
      </w:r>
      <w:r w:rsidR="006E2412" w:rsidRPr="00C529E3">
        <w:rPr>
          <w:rFonts w:ascii="Times New Roman" w:hAnsi="Times New Roman" w:cs="Times New Roman"/>
          <w:sz w:val="24"/>
          <w:szCs w:val="24"/>
        </w:rPr>
        <w:t>чающих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уменьшенному трезвучию, скачки на тритоны.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сочинение мелодий различного характера и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интервалов, движением по звукам пройденных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подголоска.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мелодиям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 навыки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6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всех диатонических интервалов в тональности и от звука вверх 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и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 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хроматизма.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ритмических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 триоль шестнадцатых,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ритмы с восьмыми в размерах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субдоминантовых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(IV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ступень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в миноре).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 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 (элементы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триоли.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параллельную тональность или тональность доминанты. </w:t>
      </w:r>
    </w:p>
    <w:p w:rsidR="00B30EC6" w:rsidRPr="009370B6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0B6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 в пройденных тональностях, в 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 в гармоническом виде мажора, включающих обороты с альтерацией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ступени, модулирующих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мелодий, включающих движения по 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восьмыми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Сочинение, подбор подголоска. </w:t>
      </w:r>
    </w:p>
    <w:p w:rsidR="009F4950" w:rsidRPr="00C529E3" w:rsidRDefault="00B30EC6" w:rsidP="00937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 аккордов в разной фактуре.</w:t>
      </w:r>
    </w:p>
    <w:p w:rsidR="009F4950" w:rsidRPr="00C529E3" w:rsidRDefault="009F495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ладов.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мажорной и минорной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однотональных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альтерированные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 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 тональности, интонации пройденных интервалов 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 в том числе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Разучивание и пение мелодий в диатонических ладах.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трудности.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 и терцию.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Дирижерский жест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Дирижерский жест в переменных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="008E7AFE">
        <w:rPr>
          <w:rFonts w:ascii="Times New Roman" w:hAnsi="Times New Roman" w:cs="Times New Roman"/>
          <w:sz w:val="24"/>
          <w:szCs w:val="24"/>
        </w:rPr>
        <w:t>к</w:t>
      </w:r>
      <w:r w:rsidRPr="00C529E3">
        <w:rPr>
          <w:rFonts w:ascii="Times New Roman" w:hAnsi="Times New Roman" w:cs="Times New Roman"/>
          <w:sz w:val="24"/>
          <w:szCs w:val="24"/>
        </w:rPr>
        <w:t>аденции),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р</w:t>
      </w:r>
      <w:r w:rsidRPr="00C529E3">
        <w:rPr>
          <w:rFonts w:ascii="Times New Roman" w:hAnsi="Times New Roman" w:cs="Times New Roman"/>
          <w:sz w:val="24"/>
          <w:szCs w:val="24"/>
        </w:rPr>
        <w:t>азмера, ритмических особенностей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 на пройденные диатонические и характерные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(IV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миноре, VI пониженная в мажоре, II пониженная в миноре, II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 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диатонических ладов,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 из интервалов в 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синкоп.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первую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родства,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формы,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7AFE">
        <w:rPr>
          <w:rFonts w:ascii="Times New Roman" w:hAnsi="Times New Roman" w:cs="Times New Roman"/>
          <w:sz w:val="24"/>
          <w:szCs w:val="24"/>
        </w:rPr>
        <w:t xml:space="preserve"> мажора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 (малый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обращений малого мажорного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увеличенного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 с проигрыванием остальных голосов на фортепиано</w:t>
      </w:r>
    </w:p>
    <w:p w:rsidR="00B30EC6" w:rsidRPr="00C529E3" w:rsidRDefault="00B30EC6" w:rsidP="008E7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 числе в размерах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Слуховой анализ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каденции),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размера, ритмических особенностей.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втональности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6F02FB" w:rsidRPr="00C529E3" w:rsidRDefault="006F02F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различных звукорядов от заданного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с листа на секунду. </w:t>
      </w:r>
    </w:p>
    <w:p w:rsidR="006F02FB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 дуэтом и с собственным исполнением второго голоса на фортепиано 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у</w:t>
      </w:r>
      <w:r w:rsidRPr="00C529E3">
        <w:rPr>
          <w:rFonts w:ascii="Times New Roman" w:hAnsi="Times New Roman" w:cs="Times New Roman"/>
          <w:sz w:val="24"/>
          <w:szCs w:val="24"/>
        </w:rPr>
        <w:t>величенного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ладовых особенностей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</w:t>
      </w:r>
      <w:r w:rsidR="006F02FB" w:rsidRPr="00C529E3">
        <w:rPr>
          <w:rFonts w:ascii="Times New Roman" w:hAnsi="Times New Roman" w:cs="Times New Roman"/>
          <w:sz w:val="24"/>
          <w:szCs w:val="24"/>
        </w:rPr>
        <w:t>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 (4-8тактов),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обучения5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соседних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нот, на слоги и т.д. по 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тонического трезвучия с разной последовательностью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(мелодии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 повторяющиеся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тонику,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четверть,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 в размер</w:t>
      </w:r>
      <w:r w:rsidR="00964270">
        <w:rPr>
          <w:rFonts w:ascii="Times New Roman" w:hAnsi="Times New Roman" w:cs="Times New Roman"/>
          <w:sz w:val="24"/>
          <w:szCs w:val="24"/>
        </w:rPr>
        <w:t>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половинная с точкой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 целая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4/4, затакт четверть, две восьмые)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названием нот и тактированием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условно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выбранными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слогами, 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слогами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прослушанной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 (использование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карточек,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таблиц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усмотрение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Проработка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 2/4,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восьмыми, четвертями, половинными.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Понятие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«ритмическое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остинато».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остинато на основе элементарных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 (возможно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шумовых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простейших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музыкальных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слабых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устойчивые звуки.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отдельных ступеней лада.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и гармоническом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Работа над развитием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к диктанту: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-запоминаниебезпредварительногопропеваниянебольшойфразыивоспроизведение ее на нейтральный слог или с текстом;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небольших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после проигрывани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 тактированием или без);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воспитание навыков нотного письма.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-знакомых,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названием звуков,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ритмического рисунка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2-4тактов (для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-8тактов)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 и ритмических фигур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на нейтральный слог,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простейших мелодий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проработанным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сочиненных мелодий.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верхнего тетрахорда в различных видах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 ручным знакам,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цифровке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таблице на усмотрение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 (м.2,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 ч.4 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ч.5, ч.8).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(терции,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кварты,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квинты,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октавы)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простейших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 (с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сопровождением фортепиано 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 по нотам мелодий в пройденных тональностях,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Повторение данного ритмического рисунка на слоги.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Простукивание ритмического рисунка исполненной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записи, по карточкам и т.д.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 –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 и восьмая.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Ритмическое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остинато, ритмические партитуры.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нотных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 (мажор,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неустойчивых ступеней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 слуха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(устные диктанты, запись выученных мелодий по памяти).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 тактов с предварительным разбором,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 (две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четвертные,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подобранных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нейтральный слог, с названием звуков).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Запоминание запись сочиненных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 (три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тонических трезвучий с обращениями.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лада с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и неустойчивых звуков с разрешениями,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пройденных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трёхголосно.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секвенций, включающих пройденные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 пройденных тональностях более сложных песен, выученных 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6059AD">
        <w:rPr>
          <w:rFonts w:ascii="Times New Roman" w:hAnsi="Times New Roman" w:cs="Times New Roman"/>
          <w:sz w:val="24"/>
          <w:szCs w:val="24"/>
        </w:rPr>
        <w:t xml:space="preserve">о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дуэтом, с одновременной игрой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длительностей: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фигуры восьмая и две шестнадцатых, две шестнадцатых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 пунктирный ритм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Размер3/8,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партитуры</w:t>
      </w:r>
      <w:r w:rsidR="0063601E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от звука, в ладу, последовательностей в ладу из3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обращений в гармоническом и мелодическом звучании, взятых от звука. </w:t>
      </w:r>
    </w:p>
    <w:p w:rsidR="00B30EC6" w:rsidRPr="00C529E3" w:rsidRDefault="00B30EC6" w:rsidP="00605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функциональной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краски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трезвучий, доминантового септаккорда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затакты,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второго предложения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 повтором начала, 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параллельной тональности).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мелодии с использованием изученных мелодических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оборотов,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аккомпане</w:t>
      </w:r>
      <w:r w:rsidR="005272FC" w:rsidRPr="00C529E3">
        <w:rPr>
          <w:rFonts w:ascii="Times New Roman" w:hAnsi="Times New Roman" w:cs="Times New Roman"/>
          <w:sz w:val="24"/>
          <w:szCs w:val="24"/>
        </w:rPr>
        <w:t>мента из предложенных аккордов.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в пройденных тональностях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 в ключе).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 одного из голосов в двухголосном упражнении с проигрыванием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пройденных тональностях, в пройденных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септаккорда с обращениями,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 групп четверть с точкой и две шестнадцатые, триоль, синкопа,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3/8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 с восьмыми и четвертями.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исполняемым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 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Сольмизация нотных 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(выученных и с листа).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(включая наличие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модуляций),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и 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последовательности 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4-5 интервалов в ладу.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аккордов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3-5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устных диктантов.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пройденных тональностях в объеме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обороты, ритмические группы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4/4, для подвинутых груп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модулирующие диктанты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 доминанты или параллельную.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трезвучиям,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обращениям.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и аккомпанемента к мелодии из главных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рисунок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использованием пройденных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мелодий с 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сочиненным аккомпанементом.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простейшие альтерации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интервалов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 ступенях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гармоническом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аккордов от звука и в тональности.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последовательности аккордов одноголосно и 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группы,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с листа мелодий, включающих знакомые мелодические 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выученных 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(песен) с собственным аккомпанементом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903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меджутактовых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наличия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уменьшенного трезвучия и вводных септаккордов.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тритонов, характерных интервалов, остальных пройденных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знакомых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8-10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том числе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разными видами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 и сочинение м</w:t>
      </w:r>
      <w:r w:rsidR="00903945">
        <w:rPr>
          <w:rFonts w:ascii="Times New Roman" w:hAnsi="Times New Roman" w:cs="Times New Roman"/>
          <w:sz w:val="24"/>
          <w:szCs w:val="24"/>
        </w:rPr>
        <w:t>елодий разного характера, жанра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r w:rsidR="00903945">
        <w:rPr>
          <w:rFonts w:ascii="Times New Roman" w:hAnsi="Times New Roman" w:cs="Times New Roman"/>
          <w:sz w:val="24"/>
          <w:szCs w:val="24"/>
        </w:rPr>
        <w:t>м</w:t>
      </w:r>
      <w:r w:rsidRPr="00C529E3">
        <w:rPr>
          <w:rFonts w:ascii="Times New Roman" w:hAnsi="Times New Roman" w:cs="Times New Roman"/>
          <w:sz w:val="24"/>
          <w:szCs w:val="24"/>
        </w:rPr>
        <w:t>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интонациями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изученных аккордов, с использованием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интервальных и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трезвучий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с обращениями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главных септаккордов в 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одноголосных секвенций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(диатонических или 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3D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склада дуэтом и с собственным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на фортепиано по нотам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интервальной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сочинение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2.Методические рекомендации по организации самостоятельной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работы учащихся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предусмотренное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рассчитывается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исходя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 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др.)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составляет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неделю.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урока),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затрачивая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10-20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день. Домашнюю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(выучивание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развернуться к этим заданиям на протяжении недели между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 в классе. Должное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чистоту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своей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научиться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своем инструменте).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Организация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знаниями,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изучаемый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момент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выполнение теоретического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(возможно письменного) задания,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мелодий по нотам,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разучивание мелодий наизусть,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транспонирование,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(пение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аккордов),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игру на фортепиано интервалов, аккордов, последовательностей,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ритмические упражнения,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-творческие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(подбор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баса,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ритмического рисунка).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Объем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разъяснить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учащимся,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ежедневными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через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 10-20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следующему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предусматривает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сведений,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супражнений</w:t>
      </w:r>
      <w:proofErr w:type="spell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(заучивание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вызывают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 в течение недели проработать данное задание несколько раз. 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показывать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разучить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упражнения). Ученикам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объяснить,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памяти, сочиняя и записывая музыкальные построения. </w:t>
      </w:r>
    </w:p>
    <w:p w:rsidR="00C246C7" w:rsidRPr="00C529E3" w:rsidRDefault="00C246C7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AF5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1.Баева Н.,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Зебряк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Т.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1 -2 класс. «Кифара», 2006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Запорожец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Сольфеджио.3класс.М.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«Музыка»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 Е.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класс. М. «Музыка»,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4.Давыдова Е. Сольфеджио5 класс. М. «Музыка», 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5.Драгомиров П. Учебник сольфеджио. М. «Музыка» 2010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6.ЗолинаЕ.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1-7классы.М.ООО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7.ЗолинаЕ.,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8.ЗолинаЕ.,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синтаксис. Метроритм.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9.ЗолинаЕ.,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Диатоника.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Модуляция.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10. КалининаГ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абочиететрадипосольфеджио1-7классы.М. 2000-2005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1.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13. Калужская Т. Сольфеджио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класс. М.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Н. Одноголосное сольфеджио.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играем,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сочиняем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поем.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1-7классов детской музыкальной школы. СПб: "Композитор», 2008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16. Никитина Н. 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(1-7 классы). М., 2009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ОстровскийА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СоловьевС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Шокин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 «Классика-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XXI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Конспекты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элементарной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теории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музыки.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Прописи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дошкольников.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20. Рубец А. Одноголосное сольфеджио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100уроковсольфеджиодлямаленьких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риложениедля детей, ч.1 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М.: «Музыка»,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Г. Чтение с листа на уроках сольфеджио. М., 1982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Учебно-методическая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1. Алексеев Б., Блюм Д. Систематический курс музыкального 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="00C246C7" w:rsidRPr="00C529E3">
        <w:rPr>
          <w:rFonts w:ascii="Times New Roman" w:hAnsi="Times New Roman" w:cs="Times New Roman"/>
          <w:sz w:val="24"/>
          <w:szCs w:val="24"/>
        </w:rPr>
        <w:t xml:space="preserve">М. «Музыка»,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Базарнова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 100 диктантов по сольфеджио. М., 1993.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БыкановаЕ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 1-4классы.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ДМШ.М., 1979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 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 (сост.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Ж.Металлиди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А.Перцовская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М. СПб. «Музыка», 1995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«Композитор»,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ЛопатинаИ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«Музыка», 1985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И. Одноголосные диктанты. М.,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ЖуковскаяГ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КазаковаТ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ПетроваА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сольфеджио. М., 2007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 Давыдова Е. Сольфеджио. 3 класс. ДМШ Методическое пособие.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М.,«Музыка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», 1976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Сольфеджио.4класс.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Сольфеджио.5класс.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1981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4.КалужскаяТ.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6классДМШ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чебно-методическоепособие. М., «Музыка», 1988 </w:t>
      </w:r>
    </w:p>
    <w:p w:rsidR="00530638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5.СтоклицкаяТ. 100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самых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.1</w:t>
      </w:r>
      <w:r w:rsidR="00107A2A" w:rsidRPr="00C529E3">
        <w:rPr>
          <w:rFonts w:ascii="Times New Roman" w:hAnsi="Times New Roman" w:cs="Times New Roman"/>
          <w:sz w:val="24"/>
          <w:szCs w:val="24"/>
        </w:rPr>
        <w:t xml:space="preserve">и </w:t>
      </w:r>
      <w:r w:rsidRPr="00C529E3">
        <w:rPr>
          <w:rFonts w:ascii="Times New Roman" w:hAnsi="Times New Roman" w:cs="Times New Roman"/>
          <w:sz w:val="24"/>
          <w:szCs w:val="24"/>
        </w:rPr>
        <w:t>2. М. «Музыка» 1999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C61E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C61E7" w:rsidRDefault="00A13F0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C61E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C61E7" w:rsidRDefault="00A13F0A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C61E7">
        <w:trPr>
          <w:jc w:val="center"/>
        </w:trPr>
        <w:tc>
          <w:tcPr>
            <w:tcW w:w="0" w:type="auto"/>
          </w:tcPr>
          <w:p w:rsidR="00DC61E7" w:rsidRDefault="00A13F0A">
            <w:r>
              <w:t>Сертификат</w:t>
            </w:r>
          </w:p>
        </w:tc>
        <w:tc>
          <w:tcPr>
            <w:tcW w:w="0" w:type="auto"/>
          </w:tcPr>
          <w:p w:rsidR="00DC61E7" w:rsidRDefault="00A13F0A">
            <w:r>
              <w:t>603332450510203670830559428146817986133868576017</w:t>
            </w:r>
          </w:p>
        </w:tc>
      </w:tr>
      <w:tr w:rsidR="00DC61E7">
        <w:trPr>
          <w:jc w:val="center"/>
        </w:trPr>
        <w:tc>
          <w:tcPr>
            <w:tcW w:w="0" w:type="auto"/>
          </w:tcPr>
          <w:p w:rsidR="00DC61E7" w:rsidRDefault="00A13F0A">
            <w:r>
              <w:t>Владелец</w:t>
            </w:r>
          </w:p>
        </w:tc>
        <w:tc>
          <w:tcPr>
            <w:tcW w:w="0" w:type="auto"/>
          </w:tcPr>
          <w:p w:rsidR="00DC61E7" w:rsidRDefault="00A13F0A">
            <w:r>
              <w:t>Сазонова Галина Ивановна</w:t>
            </w:r>
          </w:p>
        </w:tc>
      </w:tr>
      <w:tr w:rsidR="00DC61E7">
        <w:trPr>
          <w:jc w:val="center"/>
        </w:trPr>
        <w:tc>
          <w:tcPr>
            <w:tcW w:w="0" w:type="auto"/>
          </w:tcPr>
          <w:p w:rsidR="00DC61E7" w:rsidRDefault="00A13F0A">
            <w:r>
              <w:t>Действителен</w:t>
            </w:r>
          </w:p>
        </w:tc>
        <w:tc>
          <w:tcPr>
            <w:tcW w:w="0" w:type="auto"/>
          </w:tcPr>
          <w:p w:rsidR="00DC61E7" w:rsidRDefault="00A13F0A">
            <w:r>
              <w:t>С 28.02.2022 по 28.02.2023</w:t>
            </w:r>
          </w:p>
        </w:tc>
      </w:tr>
    </w:tbl>
    <w:p w:rsidR="00A13F0A" w:rsidRDefault="00A13F0A"/>
    <w:sectPr w:rsidR="00A13F0A" w:rsidSect="00C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0A" w:rsidRDefault="00A13F0A" w:rsidP="004052A0">
      <w:pPr>
        <w:spacing w:after="0" w:line="240" w:lineRule="auto"/>
      </w:pPr>
      <w:r>
        <w:separator/>
      </w:r>
    </w:p>
  </w:endnote>
  <w:endnote w:type="continuationSeparator" w:id="0">
    <w:p w:rsidR="00A13F0A" w:rsidRDefault="00A13F0A" w:rsidP="0040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024459"/>
      <w:docPartObj>
        <w:docPartGallery w:val="Page Numbers (Bottom of Page)"/>
        <w:docPartUnique/>
      </w:docPartObj>
    </w:sdtPr>
    <w:sdtEndPr/>
    <w:sdtContent>
      <w:p w:rsidR="00AF509D" w:rsidRDefault="001F5F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C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509D" w:rsidRDefault="00AF50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0A" w:rsidRDefault="00A13F0A" w:rsidP="004052A0">
      <w:pPr>
        <w:spacing w:after="0" w:line="240" w:lineRule="auto"/>
      </w:pPr>
      <w:r>
        <w:separator/>
      </w:r>
    </w:p>
  </w:footnote>
  <w:footnote w:type="continuationSeparator" w:id="0">
    <w:p w:rsidR="00A13F0A" w:rsidRDefault="00A13F0A" w:rsidP="00405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F6016B6"/>
    <w:multiLevelType w:val="hybridMultilevel"/>
    <w:tmpl w:val="0812EB74"/>
    <w:lvl w:ilvl="0" w:tplc="42718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AEB4BB1"/>
    <w:multiLevelType w:val="hybridMultilevel"/>
    <w:tmpl w:val="39AE4804"/>
    <w:lvl w:ilvl="0" w:tplc="61320739">
      <w:start w:val="1"/>
      <w:numFmt w:val="decimal"/>
      <w:lvlText w:val="%1."/>
      <w:lvlJc w:val="left"/>
      <w:pPr>
        <w:ind w:left="720" w:hanging="360"/>
      </w:pPr>
    </w:lvl>
    <w:lvl w:ilvl="1" w:tplc="61320739" w:tentative="1">
      <w:start w:val="1"/>
      <w:numFmt w:val="lowerLetter"/>
      <w:lvlText w:val="%2."/>
      <w:lvlJc w:val="left"/>
      <w:pPr>
        <w:ind w:left="1440" w:hanging="360"/>
      </w:pPr>
    </w:lvl>
    <w:lvl w:ilvl="2" w:tplc="61320739" w:tentative="1">
      <w:start w:val="1"/>
      <w:numFmt w:val="lowerRoman"/>
      <w:lvlText w:val="%3."/>
      <w:lvlJc w:val="right"/>
      <w:pPr>
        <w:ind w:left="2160" w:hanging="180"/>
      </w:pPr>
    </w:lvl>
    <w:lvl w:ilvl="3" w:tplc="61320739" w:tentative="1">
      <w:start w:val="1"/>
      <w:numFmt w:val="decimal"/>
      <w:lvlText w:val="%4."/>
      <w:lvlJc w:val="left"/>
      <w:pPr>
        <w:ind w:left="2880" w:hanging="360"/>
      </w:pPr>
    </w:lvl>
    <w:lvl w:ilvl="4" w:tplc="61320739" w:tentative="1">
      <w:start w:val="1"/>
      <w:numFmt w:val="lowerLetter"/>
      <w:lvlText w:val="%5."/>
      <w:lvlJc w:val="left"/>
      <w:pPr>
        <w:ind w:left="3600" w:hanging="360"/>
      </w:pPr>
    </w:lvl>
    <w:lvl w:ilvl="5" w:tplc="61320739" w:tentative="1">
      <w:start w:val="1"/>
      <w:numFmt w:val="lowerRoman"/>
      <w:lvlText w:val="%6."/>
      <w:lvlJc w:val="right"/>
      <w:pPr>
        <w:ind w:left="4320" w:hanging="180"/>
      </w:pPr>
    </w:lvl>
    <w:lvl w:ilvl="6" w:tplc="61320739" w:tentative="1">
      <w:start w:val="1"/>
      <w:numFmt w:val="decimal"/>
      <w:lvlText w:val="%7."/>
      <w:lvlJc w:val="left"/>
      <w:pPr>
        <w:ind w:left="5040" w:hanging="360"/>
      </w:pPr>
    </w:lvl>
    <w:lvl w:ilvl="7" w:tplc="61320739" w:tentative="1">
      <w:start w:val="1"/>
      <w:numFmt w:val="lowerLetter"/>
      <w:lvlText w:val="%8."/>
      <w:lvlJc w:val="left"/>
      <w:pPr>
        <w:ind w:left="5760" w:hanging="360"/>
      </w:pPr>
    </w:lvl>
    <w:lvl w:ilvl="8" w:tplc="6132073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EC6"/>
    <w:rsid w:val="00002690"/>
    <w:rsid w:val="0002455C"/>
    <w:rsid w:val="000542F3"/>
    <w:rsid w:val="00055D83"/>
    <w:rsid w:val="0006425C"/>
    <w:rsid w:val="00082841"/>
    <w:rsid w:val="000A652B"/>
    <w:rsid w:val="000B31BC"/>
    <w:rsid w:val="000D1145"/>
    <w:rsid w:val="00103D03"/>
    <w:rsid w:val="00107A2A"/>
    <w:rsid w:val="00121B7D"/>
    <w:rsid w:val="00152093"/>
    <w:rsid w:val="00196B3B"/>
    <w:rsid w:val="001C2613"/>
    <w:rsid w:val="001D2D2C"/>
    <w:rsid w:val="001F5FBC"/>
    <w:rsid w:val="002428F1"/>
    <w:rsid w:val="00243CC1"/>
    <w:rsid w:val="00256283"/>
    <w:rsid w:val="00256A3A"/>
    <w:rsid w:val="002A71D8"/>
    <w:rsid w:val="002C18B9"/>
    <w:rsid w:val="003023C1"/>
    <w:rsid w:val="0031165E"/>
    <w:rsid w:val="00351C21"/>
    <w:rsid w:val="003614EF"/>
    <w:rsid w:val="00373AAE"/>
    <w:rsid w:val="00394594"/>
    <w:rsid w:val="00396493"/>
    <w:rsid w:val="003A5AA1"/>
    <w:rsid w:val="003D4064"/>
    <w:rsid w:val="003D4961"/>
    <w:rsid w:val="00400F9C"/>
    <w:rsid w:val="004052A0"/>
    <w:rsid w:val="004749DC"/>
    <w:rsid w:val="004D2C43"/>
    <w:rsid w:val="004D56A6"/>
    <w:rsid w:val="00517DDE"/>
    <w:rsid w:val="005272FC"/>
    <w:rsid w:val="00530638"/>
    <w:rsid w:val="005323C3"/>
    <w:rsid w:val="00550EB3"/>
    <w:rsid w:val="005546D7"/>
    <w:rsid w:val="00563E2B"/>
    <w:rsid w:val="00570D99"/>
    <w:rsid w:val="00583947"/>
    <w:rsid w:val="005A7317"/>
    <w:rsid w:val="005C5ADB"/>
    <w:rsid w:val="005C7E40"/>
    <w:rsid w:val="005F3005"/>
    <w:rsid w:val="006059AD"/>
    <w:rsid w:val="00622B2B"/>
    <w:rsid w:val="0063601E"/>
    <w:rsid w:val="00676852"/>
    <w:rsid w:val="00692FE2"/>
    <w:rsid w:val="006C35DB"/>
    <w:rsid w:val="006E067F"/>
    <w:rsid w:val="006E2412"/>
    <w:rsid w:val="006E482F"/>
    <w:rsid w:val="006F02FB"/>
    <w:rsid w:val="00715AD3"/>
    <w:rsid w:val="00717690"/>
    <w:rsid w:val="00720F98"/>
    <w:rsid w:val="00732710"/>
    <w:rsid w:val="0073536F"/>
    <w:rsid w:val="00736CA8"/>
    <w:rsid w:val="00761FDF"/>
    <w:rsid w:val="00766A87"/>
    <w:rsid w:val="007A7176"/>
    <w:rsid w:val="007B1CB5"/>
    <w:rsid w:val="007C3FF0"/>
    <w:rsid w:val="007D3DE2"/>
    <w:rsid w:val="00800F75"/>
    <w:rsid w:val="00882465"/>
    <w:rsid w:val="008862FC"/>
    <w:rsid w:val="008E2777"/>
    <w:rsid w:val="008E384E"/>
    <w:rsid w:val="008E7AFE"/>
    <w:rsid w:val="00903945"/>
    <w:rsid w:val="00906767"/>
    <w:rsid w:val="009370B6"/>
    <w:rsid w:val="00964270"/>
    <w:rsid w:val="009F4950"/>
    <w:rsid w:val="00A13F0A"/>
    <w:rsid w:val="00A14AA4"/>
    <w:rsid w:val="00A3384E"/>
    <w:rsid w:val="00A50E68"/>
    <w:rsid w:val="00A53906"/>
    <w:rsid w:val="00A77A31"/>
    <w:rsid w:val="00A8272F"/>
    <w:rsid w:val="00A83487"/>
    <w:rsid w:val="00AB06D3"/>
    <w:rsid w:val="00AC637F"/>
    <w:rsid w:val="00AF509D"/>
    <w:rsid w:val="00B22DF8"/>
    <w:rsid w:val="00B27D53"/>
    <w:rsid w:val="00B30EC6"/>
    <w:rsid w:val="00B60964"/>
    <w:rsid w:val="00B77284"/>
    <w:rsid w:val="00BA1AB8"/>
    <w:rsid w:val="00BC10E0"/>
    <w:rsid w:val="00BC2BAC"/>
    <w:rsid w:val="00BC4823"/>
    <w:rsid w:val="00BD29B3"/>
    <w:rsid w:val="00BE3D69"/>
    <w:rsid w:val="00BF7608"/>
    <w:rsid w:val="00C01710"/>
    <w:rsid w:val="00C05857"/>
    <w:rsid w:val="00C246C7"/>
    <w:rsid w:val="00C47C59"/>
    <w:rsid w:val="00C529E3"/>
    <w:rsid w:val="00C70A49"/>
    <w:rsid w:val="00C83F67"/>
    <w:rsid w:val="00C93B38"/>
    <w:rsid w:val="00CB2070"/>
    <w:rsid w:val="00CC3F12"/>
    <w:rsid w:val="00CD40AC"/>
    <w:rsid w:val="00CE5605"/>
    <w:rsid w:val="00CF2B10"/>
    <w:rsid w:val="00CF7B96"/>
    <w:rsid w:val="00D07F6E"/>
    <w:rsid w:val="00D452C0"/>
    <w:rsid w:val="00D54FD9"/>
    <w:rsid w:val="00D55E48"/>
    <w:rsid w:val="00D630A9"/>
    <w:rsid w:val="00D73F45"/>
    <w:rsid w:val="00DA21E7"/>
    <w:rsid w:val="00DA43A1"/>
    <w:rsid w:val="00DB3DCB"/>
    <w:rsid w:val="00DB4609"/>
    <w:rsid w:val="00DC61E7"/>
    <w:rsid w:val="00DD53F9"/>
    <w:rsid w:val="00DE40F4"/>
    <w:rsid w:val="00DF7EA0"/>
    <w:rsid w:val="00E05ED9"/>
    <w:rsid w:val="00E16251"/>
    <w:rsid w:val="00E2073E"/>
    <w:rsid w:val="00E40ABC"/>
    <w:rsid w:val="00EE286C"/>
    <w:rsid w:val="00EE543E"/>
    <w:rsid w:val="00F15D6F"/>
    <w:rsid w:val="00F32E99"/>
    <w:rsid w:val="00F724EB"/>
    <w:rsid w:val="00FD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7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15D6F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2A0"/>
  </w:style>
  <w:style w:type="paragraph" w:styleId="a9">
    <w:name w:val="footer"/>
    <w:basedOn w:val="a"/>
    <w:link w:val="aa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2A0"/>
  </w:style>
  <w:style w:type="paragraph" w:styleId="ab">
    <w:name w:val="List Paragraph"/>
    <w:basedOn w:val="a"/>
    <w:uiPriority w:val="34"/>
    <w:qFormat/>
    <w:rsid w:val="001C261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96038877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5126774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E2D4D-C394-457E-BFE0-37F31E10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53</Pages>
  <Words>19918</Words>
  <Characters>113533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16</cp:revision>
  <cp:lastPrinted>2019-01-12T13:10:00Z</cp:lastPrinted>
  <dcterms:created xsi:type="dcterms:W3CDTF">2019-06-10T09:33:00Z</dcterms:created>
  <dcterms:modified xsi:type="dcterms:W3CDTF">2025-04-21T17:38:00Z</dcterms:modified>
</cp:coreProperties>
</file>