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0B" w:rsidRDefault="00785EB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Муниципальное бюджетное учреждение</w:t>
      </w:r>
    </w:p>
    <w:p w:rsidR="0091300B" w:rsidRDefault="00785EB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дополнительного образования</w:t>
      </w:r>
    </w:p>
    <w:p w:rsidR="0091300B" w:rsidRDefault="00785EB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«Захаровская детская школа искусств»</w:t>
      </w:r>
    </w:p>
    <w:p w:rsidR="0091300B" w:rsidRDefault="0091300B">
      <w:pPr>
        <w:jc w:val="center"/>
        <w:rPr>
          <w:b/>
          <w:kern w:val="2"/>
          <w:sz w:val="28"/>
          <w:szCs w:val="28"/>
          <w:lang w:eastAsia="hi-IN" w:bidi="hi-IN"/>
        </w:rPr>
      </w:pPr>
    </w:p>
    <w:p w:rsidR="0091300B" w:rsidRDefault="0091300B">
      <w:pPr>
        <w:jc w:val="center"/>
        <w:rPr>
          <w:b/>
          <w:sz w:val="28"/>
          <w:szCs w:val="28"/>
        </w:rPr>
      </w:pPr>
    </w:p>
    <w:p w:rsidR="0091300B" w:rsidRDefault="0091300B">
      <w:pPr>
        <w:jc w:val="center"/>
        <w:rPr>
          <w:b/>
          <w:sz w:val="28"/>
          <w:szCs w:val="28"/>
        </w:rPr>
      </w:pPr>
    </w:p>
    <w:p w:rsidR="0091300B" w:rsidRDefault="00785EB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91300B" w:rsidRDefault="00785EB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ТЕАТРАЛЬНОГО ИСКУССТВА «ИСКУССТВО ТЕАТРА»</w:t>
      </w:r>
    </w:p>
    <w:p w:rsidR="0091300B" w:rsidRDefault="0091300B">
      <w:pPr>
        <w:spacing w:line="100" w:lineRule="atLeast"/>
        <w:jc w:val="center"/>
        <w:rPr>
          <w:b/>
          <w:sz w:val="28"/>
          <w:szCs w:val="28"/>
        </w:rPr>
      </w:pPr>
    </w:p>
    <w:p w:rsidR="0091300B" w:rsidRDefault="0091300B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91300B" w:rsidRDefault="00785EB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91300B" w:rsidRDefault="00785EB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ИСКУССТВ</w:t>
      </w:r>
    </w:p>
    <w:p w:rsidR="0091300B" w:rsidRDefault="0091300B">
      <w:pPr>
        <w:spacing w:line="100" w:lineRule="atLeast"/>
        <w:jc w:val="center"/>
        <w:rPr>
          <w:b/>
          <w:sz w:val="28"/>
          <w:szCs w:val="28"/>
        </w:rPr>
      </w:pPr>
    </w:p>
    <w:p w:rsidR="0091300B" w:rsidRDefault="0091300B">
      <w:pPr>
        <w:spacing w:line="100" w:lineRule="atLeast"/>
        <w:jc w:val="center"/>
        <w:rPr>
          <w:b/>
          <w:sz w:val="28"/>
          <w:szCs w:val="28"/>
        </w:rPr>
      </w:pPr>
    </w:p>
    <w:p w:rsidR="0091300B" w:rsidRDefault="00785E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</w:t>
      </w:r>
    </w:p>
    <w:p w:rsidR="0091300B" w:rsidRDefault="00785E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91300B" w:rsidRDefault="00785EB3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ПО.02.УП.02. БЕСЕДЫ ОБ ИСКУССТВЕ</w:t>
      </w:r>
    </w:p>
    <w:p w:rsidR="0091300B" w:rsidRDefault="0091300B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E83E95" w:rsidRDefault="00E83E95">
      <w:pPr>
        <w:spacing w:line="100" w:lineRule="atLeast"/>
        <w:jc w:val="center"/>
        <w:rPr>
          <w:b/>
          <w:sz w:val="28"/>
          <w:szCs w:val="28"/>
        </w:rPr>
      </w:pPr>
    </w:p>
    <w:p w:rsidR="00785EB3" w:rsidRDefault="00785EB3" w:rsidP="00785EB3">
      <w:p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Одобрено»</w:t>
      </w:r>
    </w:p>
    <w:p w:rsidR="00785EB3" w:rsidRDefault="00785EB3" w:rsidP="00785EB3">
      <w:p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Педагогическим советом</w:t>
      </w:r>
    </w:p>
    <w:p w:rsidR="00785EB3" w:rsidRDefault="00785EB3" w:rsidP="00785EB3">
      <w:pPr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МБУДО «Захаровская ДШИ»</w:t>
      </w:r>
    </w:p>
    <w:p w:rsidR="00F759AF" w:rsidRDefault="00F759AF" w:rsidP="00785EB3">
      <w:pPr>
        <w:spacing w:before="120"/>
        <w:rPr>
          <w:rFonts w:eastAsia="Calibri"/>
          <w:lang w:eastAsia="en-US"/>
        </w:rPr>
      </w:pPr>
      <w:r w:rsidRPr="00F759AF">
        <w:rPr>
          <w:rFonts w:eastAsia="Calibri"/>
          <w:lang w:eastAsia="en-US"/>
        </w:rPr>
        <w:t xml:space="preserve">от 19.03.2025г. </w:t>
      </w:r>
    </w:p>
    <w:p w:rsidR="00785EB3" w:rsidRPr="00785EB3" w:rsidRDefault="00785EB3" w:rsidP="00785EB3">
      <w:pPr>
        <w:spacing w:before="120"/>
        <w:rPr>
          <w:rFonts w:eastAsia="Calibri"/>
          <w:lang w:eastAsia="en-US"/>
        </w:rPr>
      </w:pPr>
      <w:r w:rsidRPr="00785EB3">
        <w:rPr>
          <w:rFonts w:eastAsia="Calibri"/>
          <w:lang w:eastAsia="en-US"/>
        </w:rPr>
        <w:t>«Утверждаю»</w:t>
      </w:r>
    </w:p>
    <w:p w:rsidR="00785EB3" w:rsidRPr="00785EB3" w:rsidRDefault="00785EB3" w:rsidP="00785EB3">
      <w:pPr>
        <w:spacing w:before="120"/>
        <w:rPr>
          <w:rFonts w:eastAsia="Calibri"/>
          <w:lang w:eastAsia="en-US"/>
        </w:rPr>
      </w:pPr>
      <w:r w:rsidRPr="00785EB3">
        <w:rPr>
          <w:rFonts w:eastAsia="Calibri"/>
          <w:lang w:eastAsia="en-US"/>
        </w:rPr>
        <w:t>Директор Г.И. Сазонова</w:t>
      </w:r>
    </w:p>
    <w:p w:rsidR="00785EB3" w:rsidRPr="00785EB3" w:rsidRDefault="00785EB3" w:rsidP="00785EB3">
      <w:pPr>
        <w:spacing w:before="120"/>
        <w:rPr>
          <w:rFonts w:eastAsia="Calibri"/>
          <w:lang w:eastAsia="en-US"/>
        </w:rPr>
      </w:pPr>
      <w:r w:rsidRPr="00785EB3">
        <w:rPr>
          <w:rFonts w:eastAsia="Calibri"/>
          <w:lang w:eastAsia="en-US"/>
        </w:rPr>
        <w:t>_________________</w:t>
      </w:r>
    </w:p>
    <w:p w:rsidR="0091300B" w:rsidRPr="00F759AF" w:rsidRDefault="00F759AF" w:rsidP="00F759AF">
      <w:pPr>
        <w:spacing w:line="360" w:lineRule="auto"/>
      </w:pPr>
      <w:r>
        <w:t>от 19.03.2025г</w:t>
      </w:r>
      <w:r w:rsidR="00785EB3" w:rsidRPr="00785EB3">
        <w:rPr>
          <w:rFonts w:eastAsia="Calibri"/>
          <w:lang w:eastAsia="en-US"/>
        </w:rPr>
        <w:t>.</w:t>
      </w:r>
    </w:p>
    <w:p w:rsidR="0091300B" w:rsidRDefault="0078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Захарово</w:t>
      </w:r>
    </w:p>
    <w:p w:rsidR="0091300B" w:rsidRDefault="00785E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759AF">
        <w:rPr>
          <w:b/>
          <w:sz w:val="28"/>
          <w:szCs w:val="28"/>
        </w:rPr>
        <w:t>25</w:t>
      </w:r>
      <w:bookmarkStart w:id="0" w:name="_GoBack"/>
      <w:bookmarkEnd w:id="0"/>
      <w:r>
        <w:rPr>
          <w:b/>
          <w:sz w:val="28"/>
          <w:szCs w:val="28"/>
        </w:rPr>
        <w:t>г</w:t>
      </w:r>
    </w:p>
    <w:p w:rsidR="00E83E95" w:rsidRDefault="00E83E95">
      <w:pPr>
        <w:jc w:val="both"/>
      </w:pPr>
    </w:p>
    <w:p w:rsidR="0091300B" w:rsidRDefault="00785EB3">
      <w:pPr>
        <w:jc w:val="both"/>
      </w:pPr>
      <w:r>
        <w:lastRenderedPageBreak/>
        <w:t xml:space="preserve">Разработчик: </w:t>
      </w:r>
      <w:r>
        <w:rPr>
          <w:b/>
        </w:rPr>
        <w:t>И.Г. Андреева</w:t>
      </w:r>
      <w:r>
        <w:t>, искусствовед, преподаватель Московского гуманитарного университета, директор Мемориального музея-квартиры А.Н. Толстого</w:t>
      </w:r>
    </w:p>
    <w:p w:rsidR="0091300B" w:rsidRDefault="0091300B">
      <w:pPr>
        <w:jc w:val="both"/>
      </w:pPr>
    </w:p>
    <w:p w:rsidR="0091300B" w:rsidRDefault="00785EB3">
      <w:pPr>
        <w:jc w:val="both"/>
      </w:pPr>
      <w:r>
        <w:t xml:space="preserve">Главный редактор: </w:t>
      </w:r>
      <w:r>
        <w:rPr>
          <w:b/>
        </w:rPr>
        <w:t xml:space="preserve">И.Е. </w:t>
      </w:r>
      <w:proofErr w:type="spellStart"/>
      <w:r>
        <w:rPr>
          <w:b/>
        </w:rPr>
        <w:t>Домогацкая</w:t>
      </w:r>
      <w:proofErr w:type="spellEnd"/>
      <w:r>
        <w:t>, генеральный директор Института развития образования в сфере культуры и искусства, кандидат педагогических наук</w:t>
      </w:r>
    </w:p>
    <w:p w:rsidR="0091300B" w:rsidRDefault="0091300B">
      <w:pPr>
        <w:jc w:val="both"/>
      </w:pPr>
    </w:p>
    <w:p w:rsidR="0091300B" w:rsidRDefault="00785EB3">
      <w:pPr>
        <w:jc w:val="both"/>
      </w:pPr>
      <w:r>
        <w:t xml:space="preserve">Технический редактор: </w:t>
      </w:r>
      <w:r>
        <w:rPr>
          <w:b/>
        </w:rPr>
        <w:t xml:space="preserve">О.И. </w:t>
      </w:r>
      <w:proofErr w:type="spellStart"/>
      <w:r>
        <w:rPr>
          <w:b/>
        </w:rPr>
        <w:t>Кожурина</w:t>
      </w:r>
      <w:proofErr w:type="spellEnd"/>
      <w:r>
        <w:t xml:space="preserve">, преподаватель </w:t>
      </w:r>
      <w:proofErr w:type="gramStart"/>
      <w:r>
        <w:t>Колледжа имени Гнесиных Российской академии музыки имени Гнесиных</w:t>
      </w:r>
      <w:proofErr w:type="gramEnd"/>
    </w:p>
    <w:p w:rsidR="0091300B" w:rsidRDefault="0091300B">
      <w:pPr>
        <w:jc w:val="both"/>
      </w:pPr>
    </w:p>
    <w:p w:rsidR="0091300B" w:rsidRDefault="00785EB3">
      <w:pPr>
        <w:jc w:val="both"/>
      </w:pPr>
      <w:r>
        <w:t xml:space="preserve">Рецензент: </w:t>
      </w:r>
      <w:r>
        <w:rPr>
          <w:b/>
        </w:rPr>
        <w:t>Н.М. Тимофеева</w:t>
      </w:r>
      <w:r>
        <w:t>,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91300B" w:rsidRDefault="0091300B">
      <w:pPr>
        <w:tabs>
          <w:tab w:val="left" w:pos="0"/>
          <w:tab w:val="left" w:pos="7335"/>
        </w:tabs>
        <w:spacing w:line="360" w:lineRule="auto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91300B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E83E95" w:rsidRDefault="00E83E95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b/>
        </w:rPr>
      </w:pPr>
    </w:p>
    <w:p w:rsidR="0091300B" w:rsidRDefault="00785EB3">
      <w:pPr>
        <w:tabs>
          <w:tab w:val="left" w:pos="0"/>
          <w:tab w:val="left" w:pos="7335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Структура программы учебного предмета</w:t>
      </w:r>
    </w:p>
    <w:p w:rsidR="0091300B" w:rsidRDefault="00785EB3" w:rsidP="00785EB3">
      <w:pPr>
        <w:tabs>
          <w:tab w:val="left" w:pos="0"/>
        </w:tabs>
        <w:spacing w:line="36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>
        <w:rPr>
          <w:b/>
        </w:rPr>
        <w:tab/>
        <w:t>Пояснительная записка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-Характеристика учебного предмета, его место и роль в образовательном процессе;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-Срок реализации учебного предмета, возраст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-Объем учебного времени, предусмотренный учебным планом образовательного учреждения на реализацию учебного предмета;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-Форма проведения учебных аудиторных занятий;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-Цели и задачи учебного предмета;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-Обоснование структуры программы учебного предмета;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-Методы обучения;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-Описание материально-технических условий реализации программы учебного предмета</w:t>
      </w:r>
    </w:p>
    <w:p w:rsidR="0091300B" w:rsidRDefault="00785EB3" w:rsidP="00785EB3">
      <w:pPr>
        <w:tabs>
          <w:tab w:val="left" w:pos="0"/>
        </w:tabs>
        <w:spacing w:line="360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</w:t>
      </w:r>
      <w:r>
        <w:rPr>
          <w:b/>
        </w:rPr>
        <w:tab/>
        <w:t>Содержание предмета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-Учебно-тематический план;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-Краткое содержание разделов и тем;</w:t>
      </w:r>
    </w:p>
    <w:p w:rsidR="0091300B" w:rsidRDefault="0091300B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1300B" w:rsidRDefault="00785EB3" w:rsidP="00785EB3">
      <w:pPr>
        <w:tabs>
          <w:tab w:val="left" w:pos="0"/>
          <w:tab w:val="left" w:pos="709"/>
        </w:tabs>
        <w:spacing w:line="360" w:lineRule="auto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>
        <w:rPr>
          <w:b/>
        </w:rPr>
        <w:tab/>
        <w:t>Требования к уровню подготовки обучающихся</w:t>
      </w:r>
    </w:p>
    <w:p w:rsidR="0091300B" w:rsidRDefault="00785EB3" w:rsidP="00785EB3">
      <w:pPr>
        <w:tabs>
          <w:tab w:val="left" w:pos="0"/>
        </w:tabs>
        <w:spacing w:line="360" w:lineRule="auto"/>
        <w:rPr>
          <w:b/>
        </w:rPr>
      </w:pPr>
      <w:r>
        <w:rPr>
          <w:b/>
          <w:lang w:val="en-US"/>
        </w:rPr>
        <w:t>IV</w:t>
      </w:r>
      <w:r>
        <w:rPr>
          <w:b/>
        </w:rPr>
        <w:t>.</w:t>
      </w:r>
      <w:r>
        <w:rPr>
          <w:b/>
        </w:rPr>
        <w:tab/>
        <w:t>Формы и методы контроля, система оценок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-Аттестация: цели, виды, форма, содержание;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-Требования к зачету;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-Критерии оценки;</w:t>
      </w:r>
    </w:p>
    <w:p w:rsidR="0091300B" w:rsidRDefault="0091300B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91300B" w:rsidRDefault="00785EB3" w:rsidP="00E83E95">
      <w:pPr>
        <w:tabs>
          <w:tab w:val="left" w:pos="0"/>
        </w:tabs>
        <w:spacing w:line="360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 w:rsidR="00E83E95">
        <w:rPr>
          <w:b/>
        </w:rPr>
        <w:tab/>
      </w:r>
      <w:r>
        <w:rPr>
          <w:b/>
        </w:rPr>
        <w:t>Методическое обеспечение учебного процесса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-Методические рекомендации педагогическим работникам;</w:t>
      </w:r>
    </w:p>
    <w:p w:rsidR="0091300B" w:rsidRDefault="00785EB3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-Рекомендации по организации самостоятельной работы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91300B" w:rsidRDefault="0091300B">
      <w:pPr>
        <w:pStyle w:val="aa"/>
        <w:tabs>
          <w:tab w:val="left" w:pos="0"/>
          <w:tab w:val="left" w:pos="7335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91300B" w:rsidRDefault="00785EB3" w:rsidP="00E83E95">
      <w:pPr>
        <w:tabs>
          <w:tab w:val="left" w:pos="0"/>
          <w:tab w:val="left" w:pos="709"/>
        </w:tabs>
        <w:spacing w:line="360" w:lineRule="auto"/>
        <w:rPr>
          <w:b/>
        </w:rPr>
      </w:pPr>
      <w:r>
        <w:rPr>
          <w:b/>
          <w:lang w:val="en-US"/>
        </w:rPr>
        <w:t>VI</w:t>
      </w:r>
      <w:r>
        <w:rPr>
          <w:b/>
        </w:rPr>
        <w:t>.</w:t>
      </w:r>
      <w:r w:rsidR="00E83E95">
        <w:rPr>
          <w:b/>
        </w:rPr>
        <w:tab/>
      </w:r>
      <w:r>
        <w:rPr>
          <w:b/>
        </w:rPr>
        <w:t xml:space="preserve">Список литературы </w:t>
      </w:r>
    </w:p>
    <w:p w:rsidR="0091300B" w:rsidRDefault="0091300B"/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Default="0091300B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E83E95" w:rsidRDefault="00E83E95">
      <w:pPr>
        <w:tabs>
          <w:tab w:val="left" w:pos="6645"/>
        </w:tabs>
        <w:spacing w:line="360" w:lineRule="auto"/>
        <w:jc w:val="center"/>
        <w:rPr>
          <w:b/>
        </w:rPr>
      </w:pPr>
    </w:p>
    <w:p w:rsidR="0091300B" w:rsidRPr="00E83E95" w:rsidRDefault="00785EB3" w:rsidP="00E83E95">
      <w:pPr>
        <w:tabs>
          <w:tab w:val="left" w:pos="6645"/>
        </w:tabs>
        <w:spacing w:line="360" w:lineRule="auto"/>
        <w:jc w:val="center"/>
        <w:rPr>
          <w:b/>
        </w:rPr>
      </w:pPr>
      <w:r w:rsidRPr="00E83E95">
        <w:rPr>
          <w:b/>
          <w:lang w:val="en-US"/>
        </w:rPr>
        <w:lastRenderedPageBreak/>
        <w:t>I</w:t>
      </w:r>
      <w:r w:rsidRPr="00E83E95">
        <w:rPr>
          <w:b/>
        </w:rPr>
        <w:t>. ПОЯСНИТЕЛЬНАЯ ЗАПИСКА</w:t>
      </w:r>
    </w:p>
    <w:p w:rsidR="0091300B" w:rsidRPr="00E83E95" w:rsidRDefault="00785EB3" w:rsidP="00E83E95">
      <w:pPr>
        <w:pStyle w:val="aa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83E95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>Программа по учебному предмету «Беседы об искусстве»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искусства.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 xml:space="preserve">Учебный предмет «Беседы об искусстве» относится к обязательной части предпрофессиональной программы «Искусство театра». Целевая направленность учебного предмета «Беседы об искусстве» - введение учеников в мир культуры и искусства, формирование первоначальных знаний об искусстве как явлении культуры. 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  <w:rPr>
          <w:b/>
          <w:i/>
        </w:rPr>
      </w:pPr>
      <w:r w:rsidRPr="00E83E95">
        <w:rPr>
          <w:b/>
          <w:i/>
        </w:rPr>
        <w:t xml:space="preserve">Срок реализации учебного предмета, возраст </w:t>
      </w:r>
      <w:proofErr w:type="gramStart"/>
      <w:r w:rsidRPr="00E83E95">
        <w:rPr>
          <w:b/>
          <w:i/>
        </w:rPr>
        <w:t>обучающихся</w:t>
      </w:r>
      <w:proofErr w:type="gramEnd"/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«Беседы об искусстве» рассчитано на 3 года (3 – 5 классы).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>Срок освоения программы «Искусство театра» для детей, поступивших в образовательное учреждение в первый класс в возрасте с десяти до двенадцати лет, составляет 5 лет. Освоение программы «Беседы об искусстве» рассчитано на 2 года (1 – 2 классы).</w:t>
      </w:r>
    </w:p>
    <w:p w:rsidR="0091300B" w:rsidRPr="00E83E95" w:rsidRDefault="00785EB3" w:rsidP="00E83E95">
      <w:pPr>
        <w:pStyle w:val="aa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83E95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 xml:space="preserve"> Объем учебного времени, предусмотренный учебным планом и ФГТ по 8-летнему сроку освоения программы «Искусство театра» на учебный предмет «Беседы об искусстве», составляет 148,5 часов максимальной учебной нагрузки, из них 99 часов – аудиторная нагрузка, 49,5 часов – самостоятельная работа.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 xml:space="preserve"> Объем учебного времени, предусмотренный учебным планом и ФГТ по 5-летнему сроку освоения программы «Искусство театра» на учебный предмет «Беседы об искусстве», составляет 99 часов максимальной учебной нагрузки, из них объем 66 часов – аудиторная нагрузка, 33 часа – самостоятельная работа.</w:t>
      </w:r>
    </w:p>
    <w:p w:rsidR="0091300B" w:rsidRPr="00E83E95" w:rsidRDefault="00785EB3" w:rsidP="00E83E95">
      <w:pPr>
        <w:tabs>
          <w:tab w:val="left" w:pos="6645"/>
        </w:tabs>
        <w:contextualSpacing/>
        <w:jc w:val="both"/>
        <w:rPr>
          <w:b/>
        </w:rPr>
      </w:pPr>
      <w:r w:rsidRPr="00E83E95">
        <w:rPr>
          <w:b/>
          <w:i/>
        </w:rPr>
        <w:t>Форма проведения учебных аудиторных занятий</w:t>
      </w:r>
    </w:p>
    <w:p w:rsidR="0091300B" w:rsidRPr="00E83E95" w:rsidRDefault="00785EB3" w:rsidP="00E83E95">
      <w:pPr>
        <w:tabs>
          <w:tab w:val="left" w:pos="6645"/>
        </w:tabs>
        <w:ind w:firstLine="567"/>
        <w:contextualSpacing/>
        <w:jc w:val="both"/>
      </w:pPr>
      <w:r w:rsidRPr="00E83E95">
        <w:t xml:space="preserve"> Учебный предмет «Беседы об искусстве» может проходить в форме групповых занятий (от 11 человек) или в форме мелкогрупповых занятий (от 2 до 10 человек в группе)</w:t>
      </w:r>
      <w:proofErr w:type="gramStart"/>
      <w:r w:rsidRPr="00E83E95">
        <w:t>.П</w:t>
      </w:r>
      <w:proofErr w:type="gramEnd"/>
      <w:r w:rsidRPr="00E83E95">
        <w:t>ри восьмилетнем сроке обучения - по одному часу в неделю в каждом из классов (с 3 по 5 классы). При пятилетнем сроке обучения - по одному часу в неделю в первом и во втором классах.</w:t>
      </w:r>
    </w:p>
    <w:p w:rsidR="0091300B" w:rsidRPr="00E83E95" w:rsidRDefault="00785EB3" w:rsidP="00E83E95">
      <w:pPr>
        <w:tabs>
          <w:tab w:val="left" w:pos="6645"/>
        </w:tabs>
        <w:contextualSpacing/>
        <w:jc w:val="both"/>
        <w:rPr>
          <w:b/>
          <w:i/>
        </w:rPr>
      </w:pPr>
      <w:r w:rsidRPr="00E83E95">
        <w:rPr>
          <w:b/>
          <w:i/>
        </w:rPr>
        <w:t>Цели и задачи учебного предмета</w:t>
      </w:r>
    </w:p>
    <w:p w:rsidR="0091300B" w:rsidRPr="00E83E95" w:rsidRDefault="00785EB3" w:rsidP="00E83E95">
      <w:pPr>
        <w:tabs>
          <w:tab w:val="left" w:pos="709"/>
        </w:tabs>
        <w:contextualSpacing/>
        <w:jc w:val="both"/>
        <w:rPr>
          <w:b/>
        </w:rPr>
      </w:pPr>
      <w:r w:rsidRPr="00E83E95">
        <w:rPr>
          <w:b/>
        </w:rPr>
        <w:tab/>
        <w:t>Цели: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1. Выявление одаренных детей в области театрального искусства в раннем детском возрасте.</w:t>
      </w:r>
    </w:p>
    <w:p w:rsidR="0091300B" w:rsidRPr="00E83E95" w:rsidRDefault="00785EB3" w:rsidP="00E83E95">
      <w:pPr>
        <w:pStyle w:val="1"/>
        <w:numPr>
          <w:ilvl w:val="0"/>
          <w:numId w:val="1"/>
        </w:numPr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Воспитание и развитие художественного вкуса.</w:t>
      </w:r>
    </w:p>
    <w:p w:rsidR="0091300B" w:rsidRPr="00E83E95" w:rsidRDefault="00785EB3" w:rsidP="00E83E95">
      <w:pPr>
        <w:pStyle w:val="1"/>
        <w:numPr>
          <w:ilvl w:val="0"/>
          <w:numId w:val="1"/>
        </w:numPr>
        <w:tabs>
          <w:tab w:val="left" w:pos="6645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Воспитание зрительской культуры.</w:t>
      </w:r>
    </w:p>
    <w:p w:rsidR="0091300B" w:rsidRPr="00E83E95" w:rsidRDefault="00785EB3" w:rsidP="00E83E95">
      <w:pPr>
        <w:pStyle w:val="1"/>
        <w:numPr>
          <w:ilvl w:val="0"/>
          <w:numId w:val="1"/>
        </w:numPr>
        <w:tabs>
          <w:tab w:val="left" w:pos="6645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Приобретение детьми теоретических знаний в сфере искусств на основе непосредственного восприятия произведений искусств, формирования представлений о специфических средствах художественной выразительности и языках различных видов искусств.</w:t>
      </w:r>
    </w:p>
    <w:p w:rsidR="0091300B" w:rsidRPr="00E83E95" w:rsidRDefault="00785EB3" w:rsidP="00E83E95">
      <w:pPr>
        <w:tabs>
          <w:tab w:val="left" w:pos="6645"/>
        </w:tabs>
        <w:ind w:firstLine="709"/>
        <w:jc w:val="both"/>
        <w:rPr>
          <w:b/>
        </w:rPr>
      </w:pPr>
      <w:r w:rsidRPr="00E83E95">
        <w:rPr>
          <w:b/>
        </w:rPr>
        <w:t>Задачи:</w:t>
      </w:r>
    </w:p>
    <w:p w:rsidR="0091300B" w:rsidRPr="00E83E95" w:rsidRDefault="00785EB3" w:rsidP="00E83E95">
      <w:pPr>
        <w:tabs>
          <w:tab w:val="left" w:pos="6645"/>
        </w:tabs>
        <w:ind w:left="360"/>
        <w:jc w:val="both"/>
      </w:pPr>
      <w:r w:rsidRPr="00E83E95">
        <w:t>1. Познакомить учеников с видами искусств.</w:t>
      </w:r>
    </w:p>
    <w:p w:rsidR="0091300B" w:rsidRPr="00E83E95" w:rsidRDefault="00785EB3" w:rsidP="00E83E95">
      <w:pPr>
        <w:tabs>
          <w:tab w:val="left" w:pos="6645"/>
        </w:tabs>
        <w:ind w:left="360"/>
        <w:jc w:val="both"/>
      </w:pPr>
      <w:r w:rsidRPr="00E83E95">
        <w:t>2. Формировать у детей и подростков устойчивый интерес к культуре и искусству.</w:t>
      </w:r>
    </w:p>
    <w:p w:rsidR="0091300B" w:rsidRPr="00E83E95" w:rsidRDefault="00785EB3" w:rsidP="00E83E95">
      <w:pPr>
        <w:tabs>
          <w:tab w:val="left" w:pos="6645"/>
        </w:tabs>
        <w:ind w:left="360"/>
        <w:jc w:val="both"/>
      </w:pPr>
      <w:r w:rsidRPr="00E83E95">
        <w:lastRenderedPageBreak/>
        <w:t>3. Развивать личностные и творческие способности детей.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4. Развитие продуктивной индивидуальной и коллективной деятельности.</w:t>
      </w:r>
    </w:p>
    <w:p w:rsidR="0091300B" w:rsidRPr="00E83E95" w:rsidRDefault="00785EB3" w:rsidP="00E83E95">
      <w:pPr>
        <w:tabs>
          <w:tab w:val="left" w:pos="6645"/>
        </w:tabs>
        <w:ind w:left="360"/>
        <w:jc w:val="both"/>
      </w:pPr>
      <w:r w:rsidRPr="00E83E95">
        <w:t>5. Дать первоначальные знания об особенностях использования выразительных средств в искусстве.</w:t>
      </w:r>
    </w:p>
    <w:p w:rsidR="0091300B" w:rsidRPr="00E83E95" w:rsidRDefault="00785EB3" w:rsidP="00E83E95">
      <w:pPr>
        <w:tabs>
          <w:tab w:val="left" w:pos="6645"/>
        </w:tabs>
        <w:ind w:left="426"/>
        <w:jc w:val="both"/>
      </w:pPr>
      <w:r w:rsidRPr="00E83E95">
        <w:t xml:space="preserve">6. Способствовать формированию у учащихся духовно-нравственной позиции. </w:t>
      </w:r>
    </w:p>
    <w:p w:rsidR="0091300B" w:rsidRPr="00E83E95" w:rsidRDefault="00785EB3" w:rsidP="00E83E95">
      <w:pPr>
        <w:jc w:val="both"/>
      </w:pPr>
      <w:r w:rsidRPr="00E83E95">
        <w:t>7. Сформировать следующие умения и навыки: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различать все виды искусств;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дать навыки эмоционально-образного восприятия произведений искусств;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обладать ассоциативным и образным мышлением;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ориентироваться в культурном пространстве;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уметь всесторонне оценивать произведения искусства;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адекватно воспринимать содержание того или иного произведения искусства;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правильно определять по произведению искусства культурно-историческую эпоху;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обладать образным видением;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свободно мыслить и анализировать;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концентрировать внимание на предмете изучения;</w:t>
      </w:r>
    </w:p>
    <w:p w:rsidR="0091300B" w:rsidRPr="00E83E95" w:rsidRDefault="00785EB3" w:rsidP="00E83E9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владеть основами самостоятельного изучения и творческого восприятия произведений искусства;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8. Дать основные теоретические понятия: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об исторических предпосылках развития культуры и искусства, об эволюции художественных стилей в связи с культурно-историческим процессом;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выразительных средствах произведений искусства и их разновидностях;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видах искусства;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различиях религиозного и светского искусства;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различиях и взаимопроникновении культур Запада и Востока;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жанрах и стилях в архитектуре, живописи и декоративно-прикладном творчестве;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об особенностях различных школ живописи;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 характерных особенностях развития культуры и искусства в разные эпохи (Древняя Греция, Древний Рим, Средневековье, Возрождение, Просвещение, Новое время и т.д.).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9. Развивать во время аудиторных занятий: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наблюдательность;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творческую фантазию и воображение;</w:t>
      </w:r>
    </w:p>
    <w:p w:rsidR="0091300B" w:rsidRPr="00E83E95" w:rsidRDefault="00785EB3" w:rsidP="00E83E95">
      <w:pPr>
        <w:ind w:firstLine="708"/>
        <w:jc w:val="both"/>
      </w:pPr>
      <w:r w:rsidRPr="00E83E95">
        <w:t>- внимание и память;</w:t>
      </w:r>
    </w:p>
    <w:p w:rsidR="0091300B" w:rsidRPr="00E83E95" w:rsidRDefault="00785EB3" w:rsidP="00E83E95">
      <w:pPr>
        <w:ind w:firstLine="708"/>
        <w:jc w:val="both"/>
      </w:pPr>
      <w:r w:rsidRPr="00E83E95">
        <w:t>- ассоциативное и образное мышление;</w:t>
      </w:r>
    </w:p>
    <w:p w:rsidR="0091300B" w:rsidRPr="00E83E95" w:rsidRDefault="00785EB3" w:rsidP="00E83E95">
      <w:pPr>
        <w:ind w:firstLine="708"/>
        <w:jc w:val="both"/>
      </w:pPr>
      <w:r w:rsidRPr="00E83E95">
        <w:t>- логическое мышление;</w:t>
      </w:r>
    </w:p>
    <w:p w:rsidR="0091300B" w:rsidRPr="00E83E95" w:rsidRDefault="00785EB3" w:rsidP="00E83E95">
      <w:pPr>
        <w:ind w:firstLine="708"/>
        <w:jc w:val="both"/>
      </w:pPr>
      <w:r w:rsidRPr="00E83E95">
        <w:t>- способность определения основной мысли, идеи произведения;</w:t>
      </w:r>
    </w:p>
    <w:p w:rsidR="0091300B" w:rsidRPr="00E83E95" w:rsidRDefault="00785EB3" w:rsidP="00E83E95">
      <w:pPr>
        <w:ind w:firstLine="708"/>
        <w:jc w:val="both"/>
      </w:pPr>
      <w:r w:rsidRPr="00E83E95">
        <w:t>- способность анализировать предлагаемый материал и формулировать свои мысли;</w:t>
      </w:r>
    </w:p>
    <w:p w:rsidR="0091300B" w:rsidRPr="00E83E95" w:rsidRDefault="00785EB3" w:rsidP="00E83E95">
      <w:pPr>
        <w:ind w:firstLine="708"/>
        <w:jc w:val="both"/>
      </w:pPr>
      <w:r w:rsidRPr="00E83E95">
        <w:t>- умение донести свои идеи и ощущения до слушателя;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умение пользоваться профессиональной лексикой.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10. Развивать во время практических занятий: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партнерские отношения в группе, учить общению друг с другом, взаимному уважению, взаимопониманию;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развивать эмоциональную сферу личности ребенка, в том числе способность к состраданию, сочувствию;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самодисциплину, умение организовать себя и свое время;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чувство ответственности;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организаторские способности;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умение преподнести и обосновать свою мысль;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художественный вкус;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коммуникабельность;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трудолюбие;</w:t>
      </w:r>
    </w:p>
    <w:p w:rsidR="0091300B" w:rsidRPr="00E83E95" w:rsidRDefault="00785EB3" w:rsidP="00E83E95">
      <w:pPr>
        <w:pStyle w:val="1"/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- активность.</w:t>
      </w:r>
    </w:p>
    <w:p w:rsidR="0091300B" w:rsidRPr="00E83E95" w:rsidRDefault="00785EB3" w:rsidP="00E83E95">
      <w:pPr>
        <w:ind w:firstLine="709"/>
        <w:jc w:val="both"/>
      </w:pPr>
      <w:r w:rsidRPr="00E83E95">
        <w:lastRenderedPageBreak/>
        <w:t>Учебный предмет «Беседы об искусстве» связан с другими предметами программы «Искусство театра» («Художественное слово», «Основы актерского мастерства», «Слушание музыки и музыкальная грамота», «История театрального искусства» и т.д.).</w:t>
      </w:r>
    </w:p>
    <w:p w:rsidR="0091300B" w:rsidRPr="00E83E95" w:rsidRDefault="00785EB3" w:rsidP="00E83E95">
      <w:pPr>
        <w:ind w:firstLine="709"/>
        <w:jc w:val="both"/>
      </w:pPr>
      <w:r w:rsidRPr="00E83E95">
        <w:t>Важной задачей совокупности всех предметов является принципиальная нацеленность занятий на рост теоретических знаний исполнителей, в основе которых лежит умение соотносить различные жанры, направления и виды искусств в их взаимопроникновении.</w:t>
      </w:r>
    </w:p>
    <w:p w:rsidR="0091300B" w:rsidRPr="00E83E95" w:rsidRDefault="00785EB3" w:rsidP="00E83E95">
      <w:pPr>
        <w:ind w:firstLine="567"/>
        <w:jc w:val="both"/>
      </w:pPr>
      <w:r w:rsidRPr="00E83E95">
        <w:t>Навыки, полученные в процессе обучения другим предметам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:rsidR="0091300B" w:rsidRPr="00E83E95" w:rsidRDefault="00785EB3" w:rsidP="00E83E95">
      <w:pPr>
        <w:pStyle w:val="Body1"/>
        <w:jc w:val="both"/>
        <w:rPr>
          <w:rFonts w:ascii="Times New Roman" w:hAnsi="Times New Roman" w:cs="Times New Roman"/>
          <w:b/>
          <w:i/>
          <w:lang w:val="ru-RU"/>
        </w:rPr>
      </w:pPr>
      <w:r w:rsidRPr="00E83E95">
        <w:rPr>
          <w:rFonts w:ascii="Times New Roman" w:hAnsi="Times New Roman" w:cs="Times New Roman"/>
          <w:b/>
          <w:i/>
          <w:lang w:val="ru-RU"/>
        </w:rPr>
        <w:t>Обоснование структуры программы учебного предмета</w:t>
      </w:r>
    </w:p>
    <w:p w:rsidR="0091300B" w:rsidRPr="00E83E95" w:rsidRDefault="00785EB3" w:rsidP="00E83E95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1300B" w:rsidRPr="00E83E95" w:rsidRDefault="00785EB3" w:rsidP="00E83E95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Программа содержит следующие разделы: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сведения о затратах учебного времени, предусмотренного на освоение учебного предмета;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распределение учебного материала по годам обучения;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описание дидактических единиц учебного предмета;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 xml:space="preserve">требования к уровню подготовки </w:t>
      </w:r>
      <w:proofErr w:type="gramStart"/>
      <w:r w:rsidRPr="00E83E95">
        <w:rPr>
          <w:rFonts w:ascii="Times New Roman" w:eastAsia="Helvetica" w:hAnsi="Times New Roman" w:cs="Times New Roman"/>
          <w:lang w:val="ru-RU"/>
        </w:rPr>
        <w:t>обучающихся</w:t>
      </w:r>
      <w:proofErr w:type="gramEnd"/>
      <w:r w:rsidRPr="00E83E95">
        <w:rPr>
          <w:rFonts w:ascii="Times New Roman" w:eastAsia="Helvetica" w:hAnsi="Times New Roman" w:cs="Times New Roman"/>
          <w:lang w:val="ru-RU"/>
        </w:rPr>
        <w:t>;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формы и методы контроля, система оценок;</w:t>
      </w:r>
    </w:p>
    <w:p w:rsidR="0091300B" w:rsidRPr="00E83E95" w:rsidRDefault="00785EB3" w:rsidP="00E83E95">
      <w:pPr>
        <w:pStyle w:val="Body1"/>
        <w:numPr>
          <w:ilvl w:val="0"/>
          <w:numId w:val="3"/>
        </w:numPr>
        <w:jc w:val="both"/>
        <w:rPr>
          <w:rFonts w:ascii="Times New Roman" w:eastAsia="Helvetica" w:hAnsi="Times New Roman" w:cs="Times New Roman"/>
          <w:lang w:val="ru-RU"/>
        </w:rPr>
      </w:pPr>
      <w:r w:rsidRPr="00E83E95">
        <w:rPr>
          <w:rFonts w:ascii="Times New Roman" w:eastAsia="Helvetica" w:hAnsi="Times New Roman" w:cs="Times New Roman"/>
          <w:lang w:val="ru-RU"/>
        </w:rPr>
        <w:t>методическое обеспечение учебного процесса.</w:t>
      </w:r>
    </w:p>
    <w:p w:rsidR="0091300B" w:rsidRPr="00E83E95" w:rsidRDefault="00785EB3" w:rsidP="00E83E95">
      <w:pPr>
        <w:ind w:firstLine="709"/>
        <w:jc w:val="both"/>
      </w:pPr>
      <w:r w:rsidRPr="00E83E95">
        <w:t>В соответствии с данными направлениями строится основной раздел программы «Содержание учебного предмета».</w:t>
      </w:r>
    </w:p>
    <w:p w:rsidR="0091300B" w:rsidRPr="00E83E95" w:rsidRDefault="00785EB3" w:rsidP="00E83E95">
      <w:pPr>
        <w:pStyle w:val="1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E83E95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91300B" w:rsidRPr="00E83E95" w:rsidRDefault="00785EB3" w:rsidP="00E83E95">
      <w:pPr>
        <w:pStyle w:val="a5"/>
        <w:spacing w:line="240" w:lineRule="auto"/>
        <w:ind w:firstLine="709"/>
        <w:rPr>
          <w:rFonts w:cs="Times New Roman"/>
          <w:bCs/>
        </w:rPr>
      </w:pPr>
      <w:r w:rsidRPr="00E83E95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91300B" w:rsidRPr="00E83E95" w:rsidRDefault="00785EB3" w:rsidP="00E83E95">
      <w:pPr>
        <w:pStyle w:val="a5"/>
        <w:spacing w:line="240" w:lineRule="auto"/>
        <w:ind w:firstLine="709"/>
        <w:rPr>
          <w:rFonts w:cs="Times New Roman"/>
          <w:bCs/>
          <w:color w:val="00B050"/>
        </w:rPr>
      </w:pPr>
      <w:r w:rsidRPr="00E83E95">
        <w:rPr>
          <w:rFonts w:cs="Times New Roman"/>
          <w:bCs/>
        </w:rPr>
        <w:t>- словесный (рассказ, беседа, объяснение)</w:t>
      </w:r>
      <w:r w:rsidRPr="00E83E95">
        <w:rPr>
          <w:rFonts w:cs="Times New Roman"/>
          <w:bCs/>
          <w:color w:val="00B050"/>
        </w:rPr>
        <w:t xml:space="preserve">; </w:t>
      </w:r>
    </w:p>
    <w:p w:rsidR="0091300B" w:rsidRPr="00E83E95" w:rsidRDefault="00785EB3" w:rsidP="00E83E95">
      <w:pPr>
        <w:pStyle w:val="a5"/>
        <w:spacing w:line="240" w:lineRule="auto"/>
        <w:ind w:firstLine="709"/>
        <w:rPr>
          <w:rFonts w:cs="Times New Roman"/>
          <w:bCs/>
        </w:rPr>
      </w:pPr>
      <w:r w:rsidRPr="00E83E95">
        <w:rPr>
          <w:rFonts w:cs="Times New Roman"/>
          <w:bCs/>
        </w:rPr>
        <w:t xml:space="preserve">- </w:t>
      </w:r>
      <w:proofErr w:type="gramStart"/>
      <w:r w:rsidRPr="00E83E95">
        <w:rPr>
          <w:rFonts w:cs="Times New Roman"/>
          <w:bCs/>
        </w:rPr>
        <w:t>наглядный</w:t>
      </w:r>
      <w:proofErr w:type="gramEnd"/>
      <w:r w:rsidRPr="00E83E95">
        <w:rPr>
          <w:rFonts w:cs="Times New Roman"/>
          <w:bCs/>
        </w:rPr>
        <w:t xml:space="preserve"> (наблюдение, демонстрация)</w:t>
      </w:r>
      <w:r w:rsidRPr="00E83E95">
        <w:rPr>
          <w:rFonts w:cs="Times New Roman"/>
          <w:bCs/>
          <w:color w:val="00B050"/>
        </w:rPr>
        <w:t>;</w:t>
      </w:r>
    </w:p>
    <w:p w:rsidR="0091300B" w:rsidRPr="00E83E95" w:rsidRDefault="00785EB3" w:rsidP="00E83E95">
      <w:pPr>
        <w:pStyle w:val="a5"/>
        <w:spacing w:line="240" w:lineRule="auto"/>
        <w:ind w:firstLine="709"/>
        <w:rPr>
          <w:rFonts w:cs="Times New Roman"/>
          <w:bCs/>
        </w:rPr>
      </w:pPr>
      <w:r w:rsidRPr="00E83E95">
        <w:rPr>
          <w:rFonts w:cs="Times New Roman"/>
          <w:bCs/>
        </w:rPr>
        <w:t xml:space="preserve">- </w:t>
      </w:r>
      <w:proofErr w:type="gramStart"/>
      <w:r w:rsidRPr="00E83E95">
        <w:rPr>
          <w:rFonts w:cs="Times New Roman"/>
          <w:bCs/>
        </w:rPr>
        <w:t>практический</w:t>
      </w:r>
      <w:proofErr w:type="gramEnd"/>
      <w:r w:rsidRPr="00E83E95">
        <w:rPr>
          <w:rFonts w:cs="Times New Roman"/>
          <w:bCs/>
        </w:rPr>
        <w:t xml:space="preserve"> (упражнения воспроизводящие и творческие).</w:t>
      </w:r>
    </w:p>
    <w:p w:rsidR="0091300B" w:rsidRPr="00E83E95" w:rsidRDefault="00785EB3" w:rsidP="00E83E95">
      <w:pPr>
        <w:pStyle w:val="Body1"/>
        <w:jc w:val="both"/>
        <w:rPr>
          <w:rFonts w:ascii="Times New Roman" w:eastAsia="Helvetica" w:hAnsi="Times New Roman" w:cs="Times New Roman"/>
          <w:b/>
          <w:i/>
          <w:color w:val="00000A"/>
          <w:lang w:val="ru-RU"/>
        </w:rPr>
      </w:pPr>
      <w:r w:rsidRPr="00E83E95">
        <w:rPr>
          <w:rFonts w:ascii="Times New Roman" w:eastAsia="Helvetica" w:hAnsi="Times New Roman" w:cs="Times New Roman"/>
          <w:b/>
          <w:i/>
          <w:color w:val="00000A"/>
          <w:lang w:val="ru-RU"/>
        </w:rPr>
        <w:t>Описание материально-технических условий реализации программы учебного предмета</w:t>
      </w:r>
    </w:p>
    <w:p w:rsidR="0091300B" w:rsidRPr="00E83E95" w:rsidRDefault="00785EB3" w:rsidP="00E83E95">
      <w:pPr>
        <w:jc w:val="both"/>
        <w:rPr>
          <w:i/>
        </w:rPr>
      </w:pPr>
      <w:r w:rsidRPr="00E83E95">
        <w:rPr>
          <w:i/>
        </w:rPr>
        <w:t>Средства, необходимые для реализации программы</w:t>
      </w:r>
    </w:p>
    <w:p w:rsidR="0091300B" w:rsidRPr="00E83E95" w:rsidRDefault="00785EB3" w:rsidP="00E83E95">
      <w:pPr>
        <w:jc w:val="both"/>
        <w:rPr>
          <w:i/>
        </w:rPr>
      </w:pPr>
      <w:r w:rsidRPr="00E83E95">
        <w:rPr>
          <w:i/>
        </w:rPr>
        <w:t xml:space="preserve">Дидактические: </w:t>
      </w:r>
    </w:p>
    <w:p w:rsidR="0091300B" w:rsidRPr="00E83E95" w:rsidRDefault="00785EB3" w:rsidP="00E83E95">
      <w:pPr>
        <w:jc w:val="both"/>
      </w:pPr>
      <w:r w:rsidRPr="00E83E95">
        <w:t>- наглядные и учебно-методические пособия;</w:t>
      </w:r>
    </w:p>
    <w:p w:rsidR="0091300B" w:rsidRPr="00E83E95" w:rsidRDefault="00785EB3" w:rsidP="00E83E95">
      <w:pPr>
        <w:jc w:val="both"/>
      </w:pPr>
      <w:r w:rsidRPr="00E83E95">
        <w:t>- методические рекомендации;</w:t>
      </w:r>
    </w:p>
    <w:p w:rsidR="0091300B" w:rsidRPr="00E83E95" w:rsidRDefault="00785EB3" w:rsidP="00E83E95">
      <w:pPr>
        <w:jc w:val="both"/>
      </w:pPr>
      <w:r w:rsidRPr="00E83E95">
        <w:t xml:space="preserve"> - наличие литературы для детей и педагога.</w:t>
      </w:r>
    </w:p>
    <w:p w:rsidR="0091300B" w:rsidRPr="00E83E95" w:rsidRDefault="00785EB3" w:rsidP="00E83E95">
      <w:pPr>
        <w:jc w:val="both"/>
        <w:rPr>
          <w:i/>
        </w:rPr>
      </w:pPr>
      <w:r w:rsidRPr="00E83E95">
        <w:rPr>
          <w:i/>
        </w:rPr>
        <w:t>Материально-технические:</w:t>
      </w:r>
    </w:p>
    <w:p w:rsidR="0091300B" w:rsidRPr="00E83E95" w:rsidRDefault="00785EB3" w:rsidP="00E83E95">
      <w:pPr>
        <w:jc w:val="both"/>
      </w:pPr>
      <w:r w:rsidRPr="00E83E95">
        <w:t xml:space="preserve">- учебная аудитория, соответствует требованиям санитарным нормам и правилам; </w:t>
      </w:r>
    </w:p>
    <w:p w:rsidR="0091300B" w:rsidRPr="00E83E95" w:rsidRDefault="00785EB3" w:rsidP="00E83E95">
      <w:pPr>
        <w:jc w:val="both"/>
      </w:pPr>
      <w:r w:rsidRPr="00E83E95">
        <w:t>- учебная мебель;</w:t>
      </w:r>
    </w:p>
    <w:p w:rsidR="0091300B" w:rsidRPr="00E83E95" w:rsidRDefault="00785EB3" w:rsidP="00E83E95">
      <w:pPr>
        <w:jc w:val="both"/>
      </w:pPr>
      <w:r w:rsidRPr="00E83E95">
        <w:t>- проектор и киноэкран;</w:t>
      </w:r>
    </w:p>
    <w:p w:rsidR="0091300B" w:rsidRPr="00E83E95" w:rsidRDefault="00785EB3" w:rsidP="00E83E95">
      <w:pPr>
        <w:jc w:val="both"/>
      </w:pPr>
      <w:r w:rsidRPr="00E83E95">
        <w:t>- ноутбук,</w:t>
      </w:r>
    </w:p>
    <w:p w:rsidR="0091300B" w:rsidRPr="00E83E95" w:rsidRDefault="00785EB3" w:rsidP="00E83E95">
      <w:pPr>
        <w:jc w:val="both"/>
      </w:pPr>
      <w:r w:rsidRPr="00E83E95">
        <w:t>- использование сети Интернет;</w:t>
      </w:r>
    </w:p>
    <w:p w:rsidR="0091300B" w:rsidRPr="00E83E95" w:rsidRDefault="00785EB3" w:rsidP="00E83E95">
      <w:pPr>
        <w:jc w:val="both"/>
      </w:pPr>
      <w:r w:rsidRPr="00E83E95">
        <w:t>- школьная библиотека.</w:t>
      </w:r>
    </w:p>
    <w:p w:rsidR="0091300B" w:rsidRPr="00E83E95" w:rsidRDefault="00785EB3" w:rsidP="00E83E95">
      <w:pPr>
        <w:jc w:val="center"/>
        <w:rPr>
          <w:b/>
        </w:rPr>
      </w:pPr>
      <w:r w:rsidRPr="00E83E95">
        <w:rPr>
          <w:b/>
          <w:lang w:val="en-US"/>
        </w:rPr>
        <w:t>II</w:t>
      </w:r>
      <w:r w:rsidRPr="00E83E95">
        <w:rPr>
          <w:b/>
        </w:rPr>
        <w:t>. СОДЕРЖАНИЕ УЧЕБНОГО ПРЕДМЕТА</w:t>
      </w:r>
    </w:p>
    <w:p w:rsidR="0091300B" w:rsidRPr="00E83E95" w:rsidRDefault="00785EB3" w:rsidP="00E83E95">
      <w:pPr>
        <w:jc w:val="center"/>
        <w:rPr>
          <w:b/>
        </w:rPr>
      </w:pPr>
      <w:r w:rsidRPr="00E83E95">
        <w:rPr>
          <w:b/>
        </w:rPr>
        <w:t>УЧЕБНО – ТЕМАТИЧЕСКИЙ ПЛАН</w:t>
      </w: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 xml:space="preserve">3-й </w:t>
      </w:r>
      <w:proofErr w:type="spellStart"/>
      <w:r w:rsidRPr="00E83E95">
        <w:rPr>
          <w:b/>
        </w:rPr>
        <w:t>клас</w:t>
      </w:r>
      <w:proofErr w:type="spellEnd"/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422"/>
        <w:gridCol w:w="1275"/>
        <w:gridCol w:w="1276"/>
        <w:gridCol w:w="1276"/>
        <w:gridCol w:w="1099"/>
      </w:tblGrid>
      <w:tr w:rsidR="0091300B" w:rsidRPr="00E83E95" w:rsidTr="00E83E95">
        <w:trPr>
          <w:trHeight w:val="635"/>
        </w:trPr>
        <w:tc>
          <w:tcPr>
            <w:tcW w:w="648" w:type="dxa"/>
            <w:vMerge w:val="restart"/>
          </w:tcPr>
          <w:p w:rsidR="0091300B" w:rsidRPr="00E83E95" w:rsidRDefault="00785EB3" w:rsidP="00E83E95">
            <w:pPr>
              <w:jc w:val="both"/>
            </w:pPr>
            <w:r w:rsidRPr="00E83E95">
              <w:t>№№</w:t>
            </w:r>
          </w:p>
        </w:tc>
        <w:tc>
          <w:tcPr>
            <w:tcW w:w="4422" w:type="dxa"/>
            <w:vMerge w:val="restart"/>
          </w:tcPr>
          <w:p w:rsidR="0091300B" w:rsidRPr="00E83E95" w:rsidRDefault="00785EB3" w:rsidP="00E83E95">
            <w:pPr>
              <w:jc w:val="both"/>
            </w:pPr>
            <w:r w:rsidRPr="00E83E95">
              <w:t>Наименование раздела, темы</w:t>
            </w:r>
          </w:p>
        </w:tc>
        <w:tc>
          <w:tcPr>
            <w:tcW w:w="1275" w:type="dxa"/>
            <w:vMerge w:val="restart"/>
          </w:tcPr>
          <w:p w:rsidR="0091300B" w:rsidRPr="00E83E95" w:rsidRDefault="00785EB3" w:rsidP="00E83E95">
            <w:pPr>
              <w:jc w:val="both"/>
            </w:pPr>
            <w:r w:rsidRPr="00E83E95">
              <w:t xml:space="preserve">Вид </w:t>
            </w:r>
            <w:proofErr w:type="gramStart"/>
            <w:r w:rsidRPr="00E83E95">
              <w:t>учебного</w:t>
            </w:r>
            <w:proofErr w:type="gramEnd"/>
          </w:p>
          <w:p w:rsidR="0091300B" w:rsidRPr="00E83E95" w:rsidRDefault="00785EB3" w:rsidP="00E83E95">
            <w:pPr>
              <w:jc w:val="both"/>
            </w:pPr>
            <w:r w:rsidRPr="00E83E95">
              <w:t>занятия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3651" w:type="dxa"/>
            <w:gridSpan w:val="3"/>
          </w:tcPr>
          <w:p w:rsidR="0091300B" w:rsidRPr="00E83E95" w:rsidRDefault="00785EB3" w:rsidP="00E83E95">
            <w:pPr>
              <w:jc w:val="both"/>
            </w:pPr>
            <w:r w:rsidRPr="00E83E95">
              <w:t>Общий объем времени (в часах)</w:t>
            </w:r>
          </w:p>
        </w:tc>
      </w:tr>
      <w:tr w:rsidR="0091300B" w:rsidRPr="00E83E95">
        <w:trPr>
          <w:cantSplit/>
          <w:trHeight w:val="1128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422" w:type="dxa"/>
            <w:vMerge/>
            <w:tcBorders>
              <w:bottom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Максимальная учебная нагрузка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Самостоятельная работа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Аудиторные занятия</w:t>
            </w:r>
          </w:p>
        </w:tc>
      </w:tr>
      <w:tr w:rsidR="0091300B" w:rsidRPr="00E83E95">
        <w:trPr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Вводное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</w:tr>
      <w:tr w:rsidR="0091300B" w:rsidRPr="00E83E95" w:rsidTr="00966A18">
        <w:trPr>
          <w:trHeight w:val="8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lastRenderedPageBreak/>
              <w:t>2.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Первобытнообщинный период истории развития культуры</w:t>
            </w: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Скифское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</w:tr>
      <w:tr w:rsidR="0091300B" w:rsidRPr="00E83E95" w:rsidTr="00966A18">
        <w:trPr>
          <w:trHeight w:val="16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3.</w:t>
            </w:r>
          </w:p>
          <w:p w:rsidR="0091300B" w:rsidRPr="00E83E95" w:rsidRDefault="00785EB3" w:rsidP="00E83E95">
            <w:pPr>
              <w:jc w:val="both"/>
            </w:pPr>
            <w:r w:rsidRPr="00E83E95">
              <w:t>3.1</w:t>
            </w:r>
          </w:p>
          <w:p w:rsidR="0091300B" w:rsidRPr="00E83E95" w:rsidRDefault="00785EB3" w:rsidP="00E83E95">
            <w:pPr>
              <w:jc w:val="both"/>
            </w:pPr>
            <w:r w:rsidRPr="00E83E95">
              <w:t>3.2</w:t>
            </w:r>
          </w:p>
          <w:p w:rsidR="0091300B" w:rsidRPr="00E83E95" w:rsidRDefault="00785EB3" w:rsidP="00E83E95">
            <w:pPr>
              <w:jc w:val="both"/>
            </w:pPr>
            <w:r w:rsidRPr="00E83E95">
              <w:t>3.3</w:t>
            </w:r>
          </w:p>
          <w:p w:rsidR="0091300B" w:rsidRPr="00E83E95" w:rsidRDefault="00785EB3" w:rsidP="00E83E95">
            <w:pPr>
              <w:jc w:val="both"/>
            </w:pPr>
            <w:r w:rsidRPr="00E83E95">
              <w:t>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древних цивилизаций Востока</w:t>
            </w: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t>Искусство шумеров</w:t>
            </w:r>
          </w:p>
          <w:p w:rsidR="0091300B" w:rsidRPr="00E83E95" w:rsidRDefault="00785EB3" w:rsidP="00E83E95">
            <w:pPr>
              <w:jc w:val="both"/>
            </w:pPr>
            <w:r w:rsidRPr="00E83E95">
              <w:t>Искусство Вавилона</w:t>
            </w:r>
          </w:p>
          <w:p w:rsidR="0091300B" w:rsidRPr="00E83E95" w:rsidRDefault="00785EB3" w:rsidP="00E83E95">
            <w:pPr>
              <w:jc w:val="both"/>
            </w:pPr>
            <w:r w:rsidRPr="00E83E95">
              <w:t>Искусство Ассирии</w:t>
            </w:r>
          </w:p>
          <w:p w:rsidR="0091300B" w:rsidRPr="00E83E95" w:rsidRDefault="00785EB3" w:rsidP="00E83E95">
            <w:pPr>
              <w:jc w:val="both"/>
            </w:pPr>
            <w:r w:rsidRPr="00E83E95">
              <w:t>Искусство Месопотамии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966A1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22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Древнего Египта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</w:t>
            </w:r>
          </w:p>
          <w:p w:rsidR="0091300B" w:rsidRPr="00E83E95" w:rsidRDefault="00785EB3" w:rsidP="00E83E95">
            <w:pPr>
              <w:jc w:val="both"/>
            </w:pPr>
            <w:r w:rsidRPr="00E83E95">
              <w:t>5.1</w:t>
            </w:r>
          </w:p>
          <w:p w:rsidR="0091300B" w:rsidRPr="00E83E95" w:rsidRDefault="00785EB3" w:rsidP="00E83E95">
            <w:pPr>
              <w:jc w:val="both"/>
            </w:pPr>
            <w:r w:rsidRPr="00E83E95">
              <w:t>5.2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5.3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Древней Греции</w:t>
            </w:r>
          </w:p>
          <w:p w:rsidR="0091300B" w:rsidRPr="00E83E95" w:rsidRDefault="00785EB3" w:rsidP="00E83E95">
            <w:pPr>
              <w:jc w:val="both"/>
            </w:pPr>
            <w:r w:rsidRPr="00E83E95">
              <w:t>Мифы и легенды Древней Греции</w:t>
            </w:r>
          </w:p>
          <w:p w:rsidR="0091300B" w:rsidRPr="00E83E95" w:rsidRDefault="00785EB3" w:rsidP="00E83E95">
            <w:pPr>
              <w:jc w:val="both"/>
            </w:pPr>
            <w:r w:rsidRPr="00E83E95">
              <w:t>Этапы развития искусства (архаика, классика, эллинизм)</w:t>
            </w:r>
          </w:p>
          <w:p w:rsidR="0091300B" w:rsidRPr="00E83E95" w:rsidRDefault="00785EB3" w:rsidP="00E83E95">
            <w:pPr>
              <w:jc w:val="both"/>
            </w:pPr>
            <w:r w:rsidRPr="00E83E95">
              <w:t>Ордерная система в архитектуре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20</w:t>
            </w:r>
          </w:p>
          <w:p w:rsidR="0091300B" w:rsidRPr="00E83E95" w:rsidRDefault="00785EB3" w:rsidP="00E83E95">
            <w:pPr>
              <w:jc w:val="both"/>
            </w:pPr>
            <w:r w:rsidRPr="00E83E95">
              <w:t>6</w:t>
            </w: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8</w:t>
            </w:r>
          </w:p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12</w:t>
            </w: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Скульптура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Живопись Древней Греции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6.5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10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Пантеон римских богов. Мифология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Древнего Рима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Искусство этрусков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 w:rsidTr="00E83E95">
        <w:trPr>
          <w:trHeight w:val="5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Скульптура и декоративно-прикладное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rPr>
          <w:trHeight w:val="604"/>
        </w:trPr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49.5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16.5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33</w:t>
            </w:r>
          </w:p>
        </w:tc>
      </w:tr>
    </w:tbl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>Срок обучения – 3 года. 2-й год обучения. 4 класс</w:t>
      </w:r>
    </w:p>
    <w:p w:rsidR="0091300B" w:rsidRPr="00E83E95" w:rsidRDefault="0091300B" w:rsidP="00E83E95">
      <w:pPr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134"/>
        <w:gridCol w:w="1276"/>
      </w:tblGrid>
      <w:tr w:rsidR="0091300B" w:rsidRPr="00E83E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Наименование раздела, темы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Вид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Общий объем времени (в часах)</w:t>
            </w:r>
          </w:p>
        </w:tc>
      </w:tr>
      <w:tr w:rsidR="0091300B" w:rsidRPr="00E83E95">
        <w:trPr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Максимальная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Самостоятельная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Аудиторные</w:t>
            </w:r>
          </w:p>
          <w:p w:rsidR="0091300B" w:rsidRPr="00E83E95" w:rsidRDefault="00785EB3" w:rsidP="00E83E95">
            <w:pPr>
              <w:jc w:val="both"/>
            </w:pPr>
            <w:r w:rsidRPr="00E83E95">
              <w:t>занятия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Древнего Китая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византийской цивилизации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Культовая и светская архитектура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Иконопись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Византийская миниатюра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Феномен культуры Киевской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Средневековой Европы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10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Монашеская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Городская и крестьянская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Средневековья (</w:t>
            </w:r>
            <w:proofErr w:type="gramStart"/>
            <w:r w:rsidRPr="00E83E95">
              <w:t>романский</w:t>
            </w:r>
            <w:proofErr w:type="gramEnd"/>
            <w:r w:rsidRPr="00E83E95">
              <w:t>, готический)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Рыцарская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Живопись, мозаика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эпохи Возрождения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15</w:t>
            </w:r>
          </w:p>
        </w:tc>
      </w:tr>
      <w:tr w:rsidR="0091300B" w:rsidRPr="00E83E95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Раннее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Высокое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Позднее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 xml:space="preserve">Титаны Возрождения: Леонардо да Винчи, Микеланджело </w:t>
            </w:r>
            <w:proofErr w:type="spellStart"/>
            <w:r w:rsidRPr="00E83E95">
              <w:t>Буонаротти</w:t>
            </w:r>
            <w:proofErr w:type="spellEnd"/>
            <w:r w:rsidRPr="00E83E95">
              <w:t xml:space="preserve">, Рафаэль Санти, Джорджоне, Тициан </w:t>
            </w:r>
            <w:proofErr w:type="spellStart"/>
            <w:r w:rsidRPr="00E83E95">
              <w:t>Вечеллио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Северное Возрождение (Нидерланды, Германия)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</w:tr>
      <w:tr w:rsidR="0091300B" w:rsidRPr="00E83E95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4.6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Маньеризм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</w:tr>
      <w:tr w:rsidR="0091300B" w:rsidRPr="00E83E95">
        <w:tc>
          <w:tcPr>
            <w:tcW w:w="6204" w:type="dxa"/>
            <w:gridSpan w:val="3"/>
          </w:tcPr>
          <w:p w:rsidR="0091300B" w:rsidRPr="00E83E95" w:rsidRDefault="00785EB3" w:rsidP="00E83E95">
            <w:pPr>
              <w:jc w:val="both"/>
            </w:pPr>
            <w:r w:rsidRPr="00E83E95">
              <w:t>Консультации – 2 часа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49.5</w:t>
            </w:r>
          </w:p>
        </w:tc>
        <w:tc>
          <w:tcPr>
            <w:tcW w:w="1134" w:type="dxa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16.5</w:t>
            </w:r>
          </w:p>
        </w:tc>
        <w:tc>
          <w:tcPr>
            <w:tcW w:w="1276" w:type="dxa"/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33</w:t>
            </w:r>
          </w:p>
        </w:tc>
      </w:tr>
    </w:tbl>
    <w:p w:rsidR="0091300B" w:rsidRPr="00E83E95" w:rsidRDefault="0091300B" w:rsidP="00E83E95">
      <w:pPr>
        <w:jc w:val="both"/>
        <w:rPr>
          <w:b/>
        </w:rPr>
      </w:pP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>Срок обучения – 3 года. 3-й год обучения. 5-й класс</w:t>
      </w:r>
    </w:p>
    <w:p w:rsidR="0091300B" w:rsidRPr="00E83E95" w:rsidRDefault="0091300B" w:rsidP="00E83E95">
      <w:pPr>
        <w:jc w:val="both"/>
        <w:rPr>
          <w:b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8"/>
        <w:gridCol w:w="4280"/>
        <w:gridCol w:w="1276"/>
        <w:gridCol w:w="1417"/>
        <w:gridCol w:w="1134"/>
        <w:gridCol w:w="1276"/>
      </w:tblGrid>
      <w:tr w:rsidR="0091300B" w:rsidRPr="00E83E9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Наименование раздела, темы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Вид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Общий объем времени (в часах)</w:t>
            </w:r>
          </w:p>
        </w:tc>
      </w:tr>
      <w:tr w:rsidR="0091300B" w:rsidRPr="00E83E95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Максимальная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Самостоятельная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Аудиторные</w:t>
            </w:r>
          </w:p>
          <w:p w:rsidR="0091300B" w:rsidRPr="00E83E95" w:rsidRDefault="00785EB3" w:rsidP="00E83E95">
            <w:pPr>
              <w:jc w:val="both"/>
            </w:pPr>
            <w:r w:rsidRPr="00E83E95">
              <w:t>занятия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Европейская культура и искусство Нового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Европейское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Нового Времени (классицизм, барокко, рококо, ампир)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Сентиментализм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 w:rsidTr="00966A18">
        <w:trPr>
          <w:trHeight w:val="2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 xml:space="preserve">Европейское искусство </w:t>
            </w:r>
            <w:r w:rsidRPr="00E83E95">
              <w:rPr>
                <w:b/>
                <w:lang w:val="en-US"/>
              </w:rPr>
              <w:t>XIX</w:t>
            </w:r>
            <w:r w:rsidRPr="00E83E95">
              <w:rPr>
                <w:b/>
              </w:rPr>
              <w:t xml:space="preserve"> – </w:t>
            </w:r>
            <w:proofErr w:type="gramStart"/>
            <w:r w:rsidRPr="00E83E95">
              <w:rPr>
                <w:b/>
                <w:lang w:val="en-US"/>
              </w:rPr>
              <w:t>XX</w:t>
            </w:r>
            <w:proofErr w:type="gramEnd"/>
            <w:r w:rsidRPr="00E83E95">
              <w:rPr>
                <w:b/>
              </w:rPr>
              <w:t>вв.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Романтизм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Реализм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Импрессионизм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Символизм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1140"/>
              </w:tabs>
              <w:jc w:val="both"/>
            </w:pPr>
            <w:r w:rsidRPr="00E83E95">
              <w:t>Декаданс</w:t>
            </w:r>
            <w:r w:rsidRPr="00E83E95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Русская культура и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16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Искусство Московской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Русская культура Нового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3.4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русской архитектуры Нового времени и строительство 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Русская скульптура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Живопись и мозаика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3.7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«Золотой век» русской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lastRenderedPageBreak/>
              <w:t>3.8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«Серебряный век» русской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Европейские школы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4.1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Нидерландская и голландская школы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720"/>
              </w:tabs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6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4.2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Французская школа живописи и школа Фонтенбло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Испанская школа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4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Барбизонская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720"/>
              </w:tabs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765"/>
              </w:tabs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Мировая культура и искусство Новейшего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720"/>
              </w:tabs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Общие тенденции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Модернизм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Сюрреализм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Абстракционизм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rPr>
          <w:trHeight w:val="557"/>
        </w:trPr>
        <w:tc>
          <w:tcPr>
            <w:tcW w:w="6204" w:type="dxa"/>
            <w:gridSpan w:val="3"/>
            <w:tcBorders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spacing w:before="240"/>
              <w:jc w:val="both"/>
            </w:pPr>
            <w:r w:rsidRPr="00E83E95">
              <w:t>Консультации – 2 часа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spacing w:before="240"/>
              <w:jc w:val="both"/>
              <w:rPr>
                <w:b/>
              </w:rPr>
            </w:pPr>
            <w:r w:rsidRPr="00E83E95">
              <w:rPr>
                <w:b/>
              </w:rPr>
              <w:t>49.5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spacing w:before="240"/>
              <w:jc w:val="both"/>
              <w:rPr>
                <w:b/>
              </w:rPr>
            </w:pPr>
            <w:r w:rsidRPr="00E83E95">
              <w:rPr>
                <w:b/>
              </w:rPr>
              <w:t>16.5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1300B" w:rsidRPr="00E83E95" w:rsidRDefault="00785EB3" w:rsidP="00E83E95">
            <w:pPr>
              <w:spacing w:before="240"/>
              <w:jc w:val="both"/>
              <w:rPr>
                <w:b/>
              </w:rPr>
            </w:pPr>
            <w:r w:rsidRPr="00E83E95">
              <w:rPr>
                <w:b/>
              </w:rPr>
              <w:t>33</w:t>
            </w:r>
          </w:p>
        </w:tc>
      </w:tr>
    </w:tbl>
    <w:p w:rsidR="0091300B" w:rsidRPr="00E83E95" w:rsidRDefault="00785EB3" w:rsidP="00E83E95">
      <w:pPr>
        <w:spacing w:before="240"/>
        <w:jc w:val="both"/>
        <w:rPr>
          <w:b/>
        </w:rPr>
      </w:pPr>
      <w:r w:rsidRPr="00E83E95">
        <w:rPr>
          <w:b/>
        </w:rPr>
        <w:t>Срок обучения – 2 года. 1-й класс</w:t>
      </w:r>
    </w:p>
    <w:p w:rsidR="0091300B" w:rsidRPr="00E83E95" w:rsidRDefault="0091300B" w:rsidP="00E83E95">
      <w:pPr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134"/>
        <w:gridCol w:w="1276"/>
      </w:tblGrid>
      <w:tr w:rsidR="0091300B" w:rsidRPr="00E83E95">
        <w:trPr>
          <w:trHeight w:val="4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Наименование раздела, темы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Вид 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Общий объем времени (в часах)</w:t>
            </w:r>
          </w:p>
        </w:tc>
      </w:tr>
      <w:tr w:rsidR="0091300B" w:rsidRPr="00E83E9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Максимальная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Самостоятельная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Аудиторные</w:t>
            </w:r>
          </w:p>
          <w:p w:rsidR="0091300B" w:rsidRPr="00E83E95" w:rsidRDefault="00785EB3" w:rsidP="00E83E95">
            <w:pPr>
              <w:jc w:val="both"/>
            </w:pPr>
            <w:r w:rsidRPr="00E83E95">
              <w:t>занятия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0.5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Первобытнообщинный период истории развития культуры и скифское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1.5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древних цивилизаций Востока (Шумер, Вавилон, Ассирия, Месопотамия)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Древнего Египта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Древней Греции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10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 xml:space="preserve">Мифы и легенды Древней Греции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Этапы и периоды развития искусство (архаика, классицизм, эллинизм)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5.3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Архитектура и скульптура Древней Греции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5.4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Живопись и декоративное искусство (вазопись, керамика)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Древнего 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9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Пантеон римских богов, мифология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Искусство этрусков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6.3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Древнего 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6.4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Скульптура, живопись и декоративно-прикладное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Искусство Древнего Китая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lastRenderedPageBreak/>
              <w:t>8.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византийской цивилизации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</w:t>
            </w:r>
          </w:p>
        </w:tc>
      </w:tr>
      <w:tr w:rsidR="0091300B" w:rsidRPr="00E83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Феномен культуры Киевской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</w:tr>
      <w:tr w:rsidR="0091300B" w:rsidRPr="00E83E95">
        <w:trPr>
          <w:trHeight w:val="70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Консультации – 2 часа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49.5 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16.5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33 </w:t>
            </w:r>
          </w:p>
        </w:tc>
      </w:tr>
    </w:tbl>
    <w:p w:rsidR="0091300B" w:rsidRPr="00E83E95" w:rsidRDefault="0091300B" w:rsidP="00E83E95">
      <w:pPr>
        <w:jc w:val="both"/>
      </w:pP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>Срок обучения – 5 лет. 2-й класс</w:t>
      </w:r>
    </w:p>
    <w:p w:rsidR="0091300B" w:rsidRPr="00E83E95" w:rsidRDefault="0091300B" w:rsidP="00E83E95">
      <w:pPr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8"/>
        <w:gridCol w:w="4280"/>
        <w:gridCol w:w="1276"/>
        <w:gridCol w:w="1417"/>
        <w:gridCol w:w="1134"/>
        <w:gridCol w:w="1276"/>
      </w:tblGrid>
      <w:tr w:rsidR="0091300B" w:rsidRPr="00E83E9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  <w:p w:rsidR="0091300B" w:rsidRPr="00E83E95" w:rsidRDefault="00785EB3" w:rsidP="00E83E95">
            <w:pPr>
              <w:jc w:val="both"/>
            </w:pPr>
            <w:r w:rsidRPr="00E83E95">
              <w:t>№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Наименование раздела, темы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Вид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Общий объем времени (в часах)</w:t>
            </w:r>
          </w:p>
        </w:tc>
      </w:tr>
      <w:tr w:rsidR="0091300B" w:rsidRPr="00E83E95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Максимальная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учебная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Самостоятельная</w:t>
            </w:r>
          </w:p>
          <w:p w:rsidR="0091300B" w:rsidRPr="00E83E95" w:rsidRDefault="00785EB3" w:rsidP="00E83E95">
            <w:pPr>
              <w:jc w:val="both"/>
            </w:pPr>
            <w:r w:rsidRPr="00E83E95"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0B" w:rsidRPr="00E83E95" w:rsidRDefault="00785EB3" w:rsidP="00E83E95">
            <w:pPr>
              <w:jc w:val="both"/>
            </w:pPr>
            <w:r w:rsidRPr="00E83E95">
              <w:t>Аудиторные</w:t>
            </w:r>
          </w:p>
          <w:p w:rsidR="0091300B" w:rsidRPr="00E83E95" w:rsidRDefault="00785EB3" w:rsidP="00E83E95">
            <w:pPr>
              <w:jc w:val="both"/>
            </w:pPr>
            <w:r w:rsidRPr="00E83E95">
              <w:t>занятия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Средневековой Европы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Урок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Городская, крестьянская, монашеская и рыцарская культуры Средневековья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1.2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(</w:t>
            </w:r>
            <w:proofErr w:type="gramStart"/>
            <w:r w:rsidRPr="00E83E95">
              <w:t>романский</w:t>
            </w:r>
            <w:proofErr w:type="gramEnd"/>
            <w:r w:rsidRPr="00E83E95">
              <w:t>, готический)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Живопись и мозаика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Культура и искусство эпохи Возрождения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Раннее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Высокое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Позднее Возрождение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 xml:space="preserve">Леонардо да Винчи, Микеланджело </w:t>
            </w:r>
            <w:proofErr w:type="spellStart"/>
            <w:r w:rsidRPr="00E83E95">
              <w:t>Буонаротти</w:t>
            </w:r>
            <w:proofErr w:type="spellEnd"/>
            <w:r w:rsidRPr="00E83E95">
              <w:t xml:space="preserve">, Рафаэль Санти, Джорджоне, Тициан </w:t>
            </w:r>
            <w:proofErr w:type="spellStart"/>
            <w:r w:rsidRPr="00E83E95">
              <w:t>Вечеллио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Европейская культура и искусство Нового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</w:t>
            </w:r>
          </w:p>
        </w:tc>
      </w:tr>
      <w:tr w:rsidR="0091300B" w:rsidRPr="00E83E95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архитектурных стилей Нового Времени (классицизм, барокко, рококо, ампир)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3.2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Европейское Просвещение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 xml:space="preserve">Европейское искусство </w:t>
            </w:r>
            <w:r w:rsidRPr="00E83E95">
              <w:rPr>
                <w:b/>
                <w:lang w:val="en-US"/>
              </w:rPr>
              <w:t>XIX</w:t>
            </w:r>
            <w:r w:rsidRPr="00E83E95">
              <w:rPr>
                <w:b/>
              </w:rPr>
              <w:t xml:space="preserve"> – нач. </w:t>
            </w:r>
            <w:r w:rsidRPr="00E83E95">
              <w:rPr>
                <w:b/>
                <w:lang w:val="en-US"/>
              </w:rPr>
              <w:t>XX</w:t>
            </w:r>
            <w:r w:rsidRPr="00E83E95">
              <w:rPr>
                <w:b/>
              </w:rPr>
              <w:t xml:space="preserve"> вв.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Романтизм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Реализм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Импрессионизм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Символизм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4.5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tabs>
                <w:tab w:val="left" w:pos="1140"/>
              </w:tabs>
              <w:jc w:val="both"/>
            </w:pPr>
            <w:r w:rsidRPr="00E83E95">
              <w:t>Декаданс</w:t>
            </w:r>
            <w:r w:rsidRPr="00E83E95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Русская культура и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Архитектурные школы средневековой Руси (Новгородская, Владимирская, Псковская)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Искусство Московской 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Особенности русской архитектуры Нового времени и строительство Петербурга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Русская скульптура, живопись и мозаика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lastRenderedPageBreak/>
              <w:t>5.5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«Золотой век» русской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5.6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«Серебряный век» русской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6.</w:t>
            </w:r>
          </w:p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Европейские школы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6.1</w:t>
            </w: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Нидерландская и голландская школы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Французская школа живописи и школа Фонтенбло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Испанская школа живописи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6.4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Барбизонская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7.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Мировая культура и искусство Новейшего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  <w:rPr>
                <w:b/>
              </w:rPr>
            </w:pPr>
            <w:r w:rsidRPr="00E83E95">
              <w:rPr>
                <w:b/>
              </w:rPr>
              <w:t>3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7.1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Модернизм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7.2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Сюрреализм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7.3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Абстракционизм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0B" w:rsidRPr="00E83E95" w:rsidRDefault="00785EB3" w:rsidP="00E83E95">
            <w:pPr>
              <w:jc w:val="both"/>
            </w:pPr>
            <w:r w:rsidRPr="00E83E95">
              <w:t>1</w:t>
            </w:r>
          </w:p>
        </w:tc>
      </w:tr>
      <w:tr w:rsidR="0091300B" w:rsidRPr="00E83E95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91300B" w:rsidP="00E83E95">
            <w:pPr>
              <w:jc w:val="both"/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>Консультации – 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49.5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16.5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00B" w:rsidRPr="00E83E95" w:rsidRDefault="0091300B" w:rsidP="00E83E95">
            <w:pPr>
              <w:jc w:val="both"/>
            </w:pPr>
          </w:p>
          <w:p w:rsidR="0091300B" w:rsidRPr="00E83E95" w:rsidRDefault="00785EB3" w:rsidP="00E83E95">
            <w:pPr>
              <w:jc w:val="both"/>
            </w:pPr>
            <w:r w:rsidRPr="00E83E95">
              <w:t xml:space="preserve">33 </w:t>
            </w:r>
          </w:p>
        </w:tc>
      </w:tr>
    </w:tbl>
    <w:p w:rsidR="0091300B" w:rsidRPr="00E83E95" w:rsidRDefault="0091300B" w:rsidP="00E83E95">
      <w:pPr>
        <w:jc w:val="both"/>
        <w:rPr>
          <w:b/>
          <w:i/>
        </w:rPr>
      </w:pPr>
    </w:p>
    <w:p w:rsidR="0091300B" w:rsidRPr="00E83E95" w:rsidRDefault="0091300B" w:rsidP="00E83E95">
      <w:pPr>
        <w:jc w:val="both"/>
        <w:rPr>
          <w:b/>
          <w:i/>
        </w:rPr>
      </w:pPr>
    </w:p>
    <w:p w:rsidR="0091300B" w:rsidRPr="00E83E95" w:rsidRDefault="00785EB3" w:rsidP="00E83E95">
      <w:pPr>
        <w:jc w:val="both"/>
        <w:rPr>
          <w:b/>
          <w:i/>
        </w:rPr>
      </w:pPr>
      <w:r w:rsidRPr="00E83E95">
        <w:rPr>
          <w:b/>
          <w:i/>
        </w:rPr>
        <w:t>Краткое содержание разделов и тем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ПЕРВОБЫТНЫЙ ПЕРИОД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Характерные черты первобытной культуры.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Духовная первобытная культура.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Мифологическое мировоззрение.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Наскальная живопись.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Обработка глины и изделия из нее.</w:t>
      </w:r>
    </w:p>
    <w:p w:rsidR="0091300B" w:rsidRPr="00E83E95" w:rsidRDefault="00785EB3" w:rsidP="00E83E95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83E95">
        <w:t>Скифское искусство на территории России (Крым, Кубань, Алтай).</w:t>
      </w:r>
    </w:p>
    <w:p w:rsidR="0091300B" w:rsidRPr="00E83E95" w:rsidRDefault="00785EB3" w:rsidP="00E83E95">
      <w:pPr>
        <w:ind w:firstLine="709"/>
        <w:jc w:val="both"/>
      </w:pPr>
      <w:r w:rsidRPr="00E83E95">
        <w:t xml:space="preserve">Первобытный период культурной истории продолжался минимум 35 тысяч лет пока не возникли первые государства Древнего Востока – </w:t>
      </w:r>
      <w:proofErr w:type="spellStart"/>
      <w:r w:rsidRPr="00E83E95">
        <w:t>Двуречье</w:t>
      </w:r>
      <w:proofErr w:type="spellEnd"/>
      <w:r w:rsidRPr="00E83E95">
        <w:t>, Вавилон, Ассирия, Древний Египет и т.п.</w:t>
      </w:r>
    </w:p>
    <w:p w:rsidR="0091300B" w:rsidRPr="00E83E95" w:rsidRDefault="00785EB3" w:rsidP="00E83E95">
      <w:pPr>
        <w:ind w:firstLine="709"/>
        <w:jc w:val="both"/>
      </w:pPr>
      <w:r w:rsidRPr="00E83E95">
        <w:t>Изучение процесса становления человеческого общества, исследование того, как на протяжении сотен тысяч лет формировалась вся первобытная культура, заключавшаяся в повседневной хозяйственной деятельности, создании простейших орудий труда, а также первых произведений искусства, требует обращения к далекому прошлому, к процессу становления самого человека и его культуры.</w:t>
      </w:r>
    </w:p>
    <w:p w:rsidR="0091300B" w:rsidRPr="00E83E95" w:rsidRDefault="0091300B" w:rsidP="00E83E95">
      <w:pPr>
        <w:ind w:firstLine="709"/>
        <w:jc w:val="both"/>
      </w:pP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ДРЕВНИХ ЦИВИЛИЗАЦИЙ ВОСТОКА</w:t>
      </w:r>
    </w:p>
    <w:p w:rsidR="0091300B" w:rsidRPr="00E83E95" w:rsidRDefault="00785EB3" w:rsidP="00E83E95">
      <w:pPr>
        <w:numPr>
          <w:ilvl w:val="0"/>
          <w:numId w:val="5"/>
        </w:numPr>
        <w:tabs>
          <w:tab w:val="clear" w:pos="720"/>
          <w:tab w:val="left" w:pos="851"/>
          <w:tab w:val="left" w:pos="993"/>
        </w:tabs>
        <w:ind w:left="0" w:firstLine="709"/>
        <w:jc w:val="both"/>
      </w:pPr>
      <w:r w:rsidRPr="00E83E95">
        <w:t>Культура и искусство шумеров.</w:t>
      </w:r>
    </w:p>
    <w:p w:rsidR="0091300B" w:rsidRPr="00E83E95" w:rsidRDefault="00785EB3" w:rsidP="00E83E95">
      <w:pPr>
        <w:numPr>
          <w:ilvl w:val="0"/>
          <w:numId w:val="5"/>
        </w:numPr>
        <w:tabs>
          <w:tab w:val="clear" w:pos="720"/>
          <w:tab w:val="left" w:pos="851"/>
          <w:tab w:val="left" w:pos="993"/>
        </w:tabs>
        <w:ind w:left="0" w:firstLine="709"/>
        <w:jc w:val="both"/>
      </w:pPr>
      <w:r w:rsidRPr="00E83E95">
        <w:t>Искусство Вавилона.</w:t>
      </w:r>
    </w:p>
    <w:p w:rsidR="0091300B" w:rsidRPr="00E83E95" w:rsidRDefault="00785EB3" w:rsidP="00E83E95">
      <w:pPr>
        <w:numPr>
          <w:ilvl w:val="0"/>
          <w:numId w:val="5"/>
        </w:numPr>
        <w:tabs>
          <w:tab w:val="clear" w:pos="720"/>
          <w:tab w:val="left" w:pos="851"/>
          <w:tab w:val="left" w:pos="993"/>
        </w:tabs>
        <w:ind w:left="0" w:firstLine="709"/>
        <w:jc w:val="both"/>
      </w:pPr>
      <w:r w:rsidRPr="00E83E95">
        <w:t>Искусство Ассирии.</w:t>
      </w:r>
    </w:p>
    <w:p w:rsidR="0091300B" w:rsidRPr="00E83E95" w:rsidRDefault="00785EB3" w:rsidP="00E83E95">
      <w:pPr>
        <w:numPr>
          <w:ilvl w:val="0"/>
          <w:numId w:val="5"/>
        </w:numPr>
        <w:tabs>
          <w:tab w:val="clear" w:pos="720"/>
          <w:tab w:val="left" w:pos="851"/>
          <w:tab w:val="left" w:pos="993"/>
        </w:tabs>
        <w:ind w:left="0" w:firstLine="709"/>
        <w:jc w:val="both"/>
      </w:pPr>
      <w:r w:rsidRPr="00E83E95">
        <w:t>Искусство Месопотамии.</w:t>
      </w:r>
    </w:p>
    <w:p w:rsidR="0091300B" w:rsidRPr="00E83E95" w:rsidRDefault="00785EB3" w:rsidP="00E83E95">
      <w:pPr>
        <w:ind w:firstLine="709"/>
        <w:jc w:val="both"/>
      </w:pPr>
      <w:r w:rsidRPr="00E83E95">
        <w:t>Культура, созданная в бассейне Тигра и Евфрата, была результатом взаимодействия многих народов. Значение Древнего Востока в истории общечеловеческой культуры огромно. Все культуры Древнего Востока прошли длительную эволюцию, исходной точкой которой был первобытнообщинный строй. Поэтому изучение истории древневосточной культуры позволит выявить возможные моменты развития общемировой культуры.</w:t>
      </w:r>
    </w:p>
    <w:p w:rsidR="0091300B" w:rsidRPr="00E83E95" w:rsidRDefault="0091300B" w:rsidP="00E83E95">
      <w:pPr>
        <w:ind w:firstLine="709"/>
        <w:jc w:val="both"/>
      </w:pP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ДРЕВНЕГО ЕГИПТА</w:t>
      </w:r>
    </w:p>
    <w:p w:rsidR="0091300B" w:rsidRPr="00E83E95" w:rsidRDefault="00785EB3" w:rsidP="00E83E95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83E95">
        <w:t>Пантеон богов.</w:t>
      </w:r>
    </w:p>
    <w:p w:rsidR="0091300B" w:rsidRPr="00E83E95" w:rsidRDefault="00785EB3" w:rsidP="00E83E95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83E95">
        <w:t>Живое и мертвое царства.</w:t>
      </w:r>
    </w:p>
    <w:p w:rsidR="0091300B" w:rsidRPr="00E83E95" w:rsidRDefault="00785EB3" w:rsidP="00E83E95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83E95">
        <w:t>Архитектура (пирамиды, храмы, скальные храмы).</w:t>
      </w:r>
    </w:p>
    <w:p w:rsidR="0091300B" w:rsidRPr="00E83E95" w:rsidRDefault="00785EB3" w:rsidP="00E83E95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83E95">
        <w:lastRenderedPageBreak/>
        <w:t>Скульптура (сфинксы, статуи и т.д.).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>Хозяйственная и этническая стабильность Древнего Египта обеспечили созревание устойчивых культурных традиций, которые вызвали неожиданный культурный «взрыв» - расцвет древнеегипетской цивилизации. Переход к изготовлению медных орудий, возникновение социальной иерархии, появление иероглифического письма, монументальная архитектура, храмовые рельефы, росписи, папирусные рисунки и т.п. позволили египетской культуре выделиться из других древневосточных культур. А период Нового царства стал не только значительным этапом внутреннего развития египетской культуры, но и распространения её за пределы Египта, взаимодействия с культурами других народов.</w:t>
      </w:r>
    </w:p>
    <w:p w:rsidR="0091300B" w:rsidRPr="00E83E95" w:rsidRDefault="0091300B" w:rsidP="00E83E95">
      <w:pPr>
        <w:tabs>
          <w:tab w:val="left" w:pos="993"/>
        </w:tabs>
        <w:ind w:firstLine="709"/>
        <w:jc w:val="both"/>
      </w:pP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АНТИЧНОЙ ГРЕЦИИ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Пантеон богов.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Мифы и легенды Древней Греции (особенно важная тема, поскольку большинство сюжетов произведений искусства базируются на мифологии).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Архитектура (ионический, дорический, коринфский ордера, храмы, полисы и т.п.).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Скульптура.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Вазопись (краснофигурная, чернофигурная).</w:t>
      </w:r>
    </w:p>
    <w:p w:rsidR="0091300B" w:rsidRPr="00E83E95" w:rsidRDefault="00785EB3" w:rsidP="00E83E9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E83E95">
        <w:t>Керамика.</w:t>
      </w:r>
    </w:p>
    <w:p w:rsidR="0091300B" w:rsidRPr="00E83E95" w:rsidRDefault="00785EB3" w:rsidP="00E83E95">
      <w:pPr>
        <w:ind w:firstLine="709"/>
        <w:jc w:val="both"/>
      </w:pPr>
      <w:r w:rsidRPr="00E83E95">
        <w:t xml:space="preserve">Древняя Греция является колыбелью европейской цивилизации. </w:t>
      </w:r>
    </w:p>
    <w:p w:rsidR="0091300B" w:rsidRPr="00E83E95" w:rsidRDefault="00785EB3" w:rsidP="00E83E95">
      <w:pPr>
        <w:ind w:firstLine="709"/>
        <w:jc w:val="both"/>
      </w:pPr>
      <w:r w:rsidRPr="00E83E95">
        <w:t xml:space="preserve">Безусловно, культура и искусство каждого народа в истории мировой культуры по-своему ценны и неповторимы. Признавая этот факт, многие ученые, между тем, особую роль отводят древнегреческой культуре. Именно античной Греции мы обязаны появлению современных литературных жанров, основам астрономии и астрологии, систем философии, математики, естествознания, канонам архитектуры, скульптуры, живописи, драматургии и т.п. Самым главным достижением древнегреческой культуры является открытие Человека - как прекрасного и совершенного творения природы, как меры всех вещей. 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ДРЕВНЕГО РИМА</w:t>
      </w:r>
    </w:p>
    <w:p w:rsidR="0091300B" w:rsidRPr="00E83E95" w:rsidRDefault="00785EB3" w:rsidP="00E83E9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83E95">
        <w:t>Пантеон римских богов.</w:t>
      </w:r>
    </w:p>
    <w:p w:rsidR="0091300B" w:rsidRPr="00E83E95" w:rsidRDefault="00785EB3" w:rsidP="00E83E9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proofErr w:type="gramStart"/>
      <w:r w:rsidRPr="00E83E95">
        <w:t>Архитектура и градостроительство (храмы, виллы, термы, форумы и триумфальные арки, Колизей, Пантеон, Золотой дворец Нерона и т.д.).</w:t>
      </w:r>
      <w:proofErr w:type="gramEnd"/>
    </w:p>
    <w:p w:rsidR="0091300B" w:rsidRPr="00E83E95" w:rsidRDefault="00785EB3" w:rsidP="00E83E9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83E95">
        <w:t>Скульптура (портреты императоров, фигуры воинов в доспехах на лошадях, большое количество бронзовой скульптуры).</w:t>
      </w:r>
    </w:p>
    <w:p w:rsidR="0091300B" w:rsidRPr="00E83E95" w:rsidRDefault="00785EB3" w:rsidP="00E83E9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83E95">
        <w:t>Мозаика («мерцающая живопись»).</w:t>
      </w:r>
    </w:p>
    <w:p w:rsidR="0091300B" w:rsidRPr="00E83E95" w:rsidRDefault="00785EB3" w:rsidP="00E83E95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83E95">
        <w:t>Декоративно-прикладное искусство (ювелирное искусство, терракота и т.п.).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>Культура и искусство Древнего Рима с его монументальными памятниками архитектуры, скульптуры, живописи и т.п. стала эпохой наивысшего расцвета античной культуры и одновременно ее завершением.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 xml:space="preserve">Римская культура формировалась под влиянием культур завоеванных народов, прежде всего, этрусков и греков. Римляне умели отбирать и перерабатывать в соответствии с римской системой ценностей лучшие образцы искусства </w:t>
      </w:r>
      <w:proofErr w:type="spellStart"/>
      <w:r w:rsidRPr="00E83E95">
        <w:t>покоренныхнародов</w:t>
      </w:r>
      <w:proofErr w:type="spellEnd"/>
      <w:r w:rsidRPr="00E83E95">
        <w:t>. Однако, используя великие достижения завоеванных народов, римляне во многом превзошли своих учителей, подняв уровень развития искусств на небывалую высоту.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ВИЗАНТИЙСКОЙ ЦИВИЛИЗАЦИИ</w:t>
      </w:r>
    </w:p>
    <w:p w:rsidR="0091300B" w:rsidRPr="00E83E95" w:rsidRDefault="00785EB3" w:rsidP="00E83E95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E83E95">
        <w:t>Архитектура (</w:t>
      </w:r>
      <w:proofErr w:type="spellStart"/>
      <w:r w:rsidRPr="00E83E95">
        <w:t>культовость</w:t>
      </w:r>
      <w:proofErr w:type="spellEnd"/>
      <w:r w:rsidRPr="00E83E95">
        <w:t>, Святая София, базилики).</w:t>
      </w:r>
    </w:p>
    <w:p w:rsidR="0091300B" w:rsidRPr="00E83E95" w:rsidRDefault="00785EB3" w:rsidP="00E83E95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E83E95">
        <w:t>Скульптура (слоговая кость, портреты).</w:t>
      </w:r>
    </w:p>
    <w:p w:rsidR="0091300B" w:rsidRPr="00E83E95" w:rsidRDefault="00785EB3" w:rsidP="00E83E95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E83E95">
        <w:t>Византийская миниатюра (золото, эмаль).</w:t>
      </w:r>
    </w:p>
    <w:p w:rsidR="0091300B" w:rsidRPr="00E83E95" w:rsidRDefault="00785EB3" w:rsidP="00E83E95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E83E95">
        <w:t>Иконопись (каноны).</w:t>
      </w:r>
    </w:p>
    <w:p w:rsidR="0091300B" w:rsidRPr="00E83E95" w:rsidRDefault="00785EB3" w:rsidP="00E83E95">
      <w:pPr>
        <w:ind w:firstLine="709"/>
        <w:jc w:val="both"/>
      </w:pPr>
      <w:r w:rsidRPr="00E83E95">
        <w:t xml:space="preserve">После распада Римской империи на Западную и Восточную, была основана Византия, располагавшаяся на стыке трех континентов – Европы, Азии и Африки. </w:t>
      </w:r>
      <w:proofErr w:type="gramStart"/>
      <w:r w:rsidRPr="00E83E95">
        <w:t>В ее территорию входили Сирия, Палестина, Египет, Месопотамия, Армения, Кипр, Херсонес (Крым), Грузия, Аравия и Балканский полуостров.</w:t>
      </w:r>
      <w:proofErr w:type="gramEnd"/>
      <w:r w:rsidRPr="00E83E95">
        <w:t xml:space="preserve"> Византия была многонациональной империей и ее население составляли римляне, сирийцы, армяне, греки, грузины, арабы, иудеи и др. Поэтому культуру и искусство Византии создавали все эти народы.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lastRenderedPageBreak/>
        <w:t xml:space="preserve">После падения Византии в 1453 году от натиска турок, многие византийские мастера разъехались по всему миру, благодаря чему культура Византии не погибла, а получила свое продолжение. </w:t>
      </w:r>
      <w:proofErr w:type="gramStart"/>
      <w:r w:rsidRPr="00E83E95">
        <w:t>Её влияние распространилось чрезвычайно широко – в Италии, Швеции, Польше, Македонии, Сербии, Болгарии, Румынии, Киевской Руси.</w:t>
      </w:r>
      <w:proofErr w:type="gramEnd"/>
      <w:r w:rsidRPr="00E83E95">
        <w:t xml:space="preserve"> В Киевской Руси византийское искусство стало очень плодотворным и мощным стимулятором развития национальной художественной культуры.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СРЕДНЕВЕКОВОЙ ЕВРОПЫ</w:t>
      </w:r>
    </w:p>
    <w:p w:rsidR="0091300B" w:rsidRPr="00E83E95" w:rsidRDefault="00785EB3" w:rsidP="00E83E95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E83E95">
        <w:t>Архитектура (романский и готический стили).</w:t>
      </w:r>
    </w:p>
    <w:p w:rsidR="0091300B" w:rsidRPr="00E83E95" w:rsidRDefault="00785EB3" w:rsidP="00E83E95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E83E95">
        <w:t>Монашеские ордена (тамплиеры, францисканцы, доминиканцы, кармелиты и др.).</w:t>
      </w:r>
    </w:p>
    <w:p w:rsidR="0091300B" w:rsidRPr="00E83E95" w:rsidRDefault="00785EB3" w:rsidP="00E83E95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E83E95">
        <w:t>Городская и крестьянская культуры.</w:t>
      </w:r>
    </w:p>
    <w:p w:rsidR="0091300B" w:rsidRPr="00E83E95" w:rsidRDefault="00785EB3" w:rsidP="00E83E95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E83E95">
        <w:t>Мозаика.</w:t>
      </w:r>
    </w:p>
    <w:p w:rsidR="0091300B" w:rsidRPr="00E83E95" w:rsidRDefault="00785EB3" w:rsidP="00E83E95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proofErr w:type="gramStart"/>
      <w:r w:rsidRPr="00E83E95">
        <w:t>Рыцарство (рыцарские романы, замки, трубадуры, труверы, миннезингеры, менестрели, скальды и т.д.).</w:t>
      </w:r>
      <w:proofErr w:type="gramEnd"/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 xml:space="preserve">Период от гибели римской империи до эпохи Возрождения стал именоваться Средневековьем. Именно в Средние века Европа (финикийский «эреб» - «Запад») стала формироваться как самостоятельный социокультурный регион. 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>Культура Средневековья несла в себе темные и светлые стороны, реакционные и прогрессивные тенденции, была во многом противоречива, как и сама эпоха. Однако развитие культуры и искусства Средневековья было важной ступенью в общемировом культурном процессе.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КУЛЬТУРА И ИСКУССТВО ЭПОХИ ВОЗРОЖДЕНИЯ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>Раннее Возрождение, Высокое Возрождение, Позднее Возрождение.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 xml:space="preserve">Искусство Северного Возрождения (Ван </w:t>
      </w:r>
      <w:proofErr w:type="spellStart"/>
      <w:r w:rsidRPr="00E83E95">
        <w:t>Эйк</w:t>
      </w:r>
      <w:proofErr w:type="spellEnd"/>
      <w:r w:rsidRPr="00E83E95">
        <w:t>, Босх, Брейгель и др.), Нидерланды, Германия.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>Теория живописи.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>Скульптура.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>Леонардо да Винчи, Микеланджело.</w:t>
      </w:r>
    </w:p>
    <w:p w:rsidR="0091300B" w:rsidRPr="00E83E95" w:rsidRDefault="00785EB3" w:rsidP="00E83E95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E83E95">
        <w:t>Маньеризм.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>Перемены в жизни многих стран Европы породили новое мировоззрение, в основе которого лежало светское вольномыслие. Стали складываться кружки образованных людей, изучающих художественное наследие Древней Греции и Древнего Рима. Произведения античности воспевали человека, не скованного религиозными догматами, прекрасного и телом, и душой. Поэтому новая эпоха в развитии европейской культуры получила название Возрождение (Ренессанс (фр.)), возвращая искусство к образцам античной культуры в новых исторических условиях.</w:t>
      </w:r>
    </w:p>
    <w:p w:rsidR="0091300B" w:rsidRPr="00E83E95" w:rsidRDefault="00785EB3" w:rsidP="00E83E95">
      <w:pPr>
        <w:ind w:left="284"/>
        <w:jc w:val="both"/>
        <w:rPr>
          <w:b/>
        </w:rPr>
      </w:pPr>
      <w:r w:rsidRPr="00E83E95">
        <w:rPr>
          <w:b/>
        </w:rPr>
        <w:t>ЕВРОПЕЙСКАЯ КУЛЬТУРА НОВОГО ВРЕМЕНИ</w:t>
      </w:r>
    </w:p>
    <w:p w:rsidR="0091300B" w:rsidRPr="00E83E95" w:rsidRDefault="00785EB3" w:rsidP="00E83E9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83E95">
        <w:t>Европейское Просвещение (</w:t>
      </w:r>
      <w:r w:rsidRPr="00E83E95">
        <w:rPr>
          <w:lang w:val="en-US"/>
        </w:rPr>
        <w:t>XVIII</w:t>
      </w:r>
      <w:r w:rsidRPr="00E83E95">
        <w:t xml:space="preserve"> в.).</w:t>
      </w:r>
    </w:p>
    <w:p w:rsidR="0091300B" w:rsidRPr="00E83E95" w:rsidRDefault="00785EB3" w:rsidP="00E83E9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83E95">
        <w:t xml:space="preserve">Классицизм (Пуссен, </w:t>
      </w:r>
      <w:proofErr w:type="spellStart"/>
      <w:r w:rsidRPr="00E83E95">
        <w:t>Рембрант</w:t>
      </w:r>
      <w:proofErr w:type="spellEnd"/>
      <w:r w:rsidRPr="00E83E95">
        <w:t>).</w:t>
      </w:r>
    </w:p>
    <w:p w:rsidR="0091300B" w:rsidRPr="00E83E95" w:rsidRDefault="00785EB3" w:rsidP="00E83E9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83E95">
        <w:t xml:space="preserve">Барокко (Л. Бернини, П. Рубенс, </w:t>
      </w:r>
      <w:proofErr w:type="spellStart"/>
      <w:r w:rsidRPr="00E83E95">
        <w:t>Рембрант</w:t>
      </w:r>
      <w:proofErr w:type="spellEnd"/>
      <w:r w:rsidRPr="00E83E95">
        <w:t>, Эль Греко и др.).</w:t>
      </w:r>
    </w:p>
    <w:p w:rsidR="0091300B" w:rsidRPr="00E83E95" w:rsidRDefault="00785EB3" w:rsidP="00E83E9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83E95">
        <w:t>Рококо («рокайль» - «раковина») – декоративно-прикладное искусство.</w:t>
      </w:r>
    </w:p>
    <w:p w:rsidR="0091300B" w:rsidRPr="00E83E95" w:rsidRDefault="00785EB3" w:rsidP="00E83E9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E83E95">
        <w:t>Сентиментализм.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>С началом эпохи Нового Времени в мировой культуре появилась тенденция развития национального самосознания народов. Поэтому, то одни, то другие народы лидировали в европейском искусстве, а «опальные» активно заимствовали и преумножали их достижения в развитии культуры. Поэтому эпоха Нового Времени стала чрезвычайно многообразной в своих культурных проявлениях.</w:t>
      </w: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 xml:space="preserve">ЕВРОПЕЙСКОЕ ИСКУССТВО </w:t>
      </w:r>
      <w:r w:rsidRPr="00E83E95">
        <w:rPr>
          <w:b/>
          <w:lang w:val="en-US"/>
        </w:rPr>
        <w:t xml:space="preserve">XIX </w:t>
      </w:r>
      <w:r w:rsidRPr="00E83E95">
        <w:rPr>
          <w:b/>
        </w:rPr>
        <w:t>ВЕКА</w:t>
      </w:r>
    </w:p>
    <w:p w:rsidR="0091300B" w:rsidRPr="00E83E95" w:rsidRDefault="00785EB3" w:rsidP="00E83E95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proofErr w:type="gramStart"/>
      <w:r w:rsidRPr="00E83E95">
        <w:t>Романтизм (Шуман, Шуберт, Берлиоз, Вагнер, Стендаль, Шелли, Гейне, Байрон и др.).</w:t>
      </w:r>
      <w:proofErr w:type="gramEnd"/>
    </w:p>
    <w:p w:rsidR="0091300B" w:rsidRPr="00E83E95" w:rsidRDefault="00785EB3" w:rsidP="00E83E95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E83E95">
        <w:t>Реализм.</w:t>
      </w:r>
    </w:p>
    <w:p w:rsidR="0091300B" w:rsidRPr="00E83E95" w:rsidRDefault="00785EB3" w:rsidP="00E83E95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E83E95">
        <w:t>Импрессионизм.</w:t>
      </w:r>
    </w:p>
    <w:p w:rsidR="0091300B" w:rsidRPr="00E83E95" w:rsidRDefault="00785EB3" w:rsidP="00E83E95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E83E95">
        <w:t>Символизм.</w:t>
      </w:r>
    </w:p>
    <w:p w:rsidR="0091300B" w:rsidRPr="00E83E95" w:rsidRDefault="00785EB3" w:rsidP="00E83E95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E83E95">
        <w:t>Декаданс.</w:t>
      </w:r>
    </w:p>
    <w:p w:rsidR="0091300B" w:rsidRPr="00E83E95" w:rsidRDefault="00785EB3" w:rsidP="00E83E95">
      <w:pPr>
        <w:ind w:left="360"/>
        <w:jc w:val="both"/>
        <w:rPr>
          <w:b/>
        </w:rPr>
      </w:pPr>
      <w:r w:rsidRPr="00E83E95">
        <w:rPr>
          <w:b/>
        </w:rPr>
        <w:lastRenderedPageBreak/>
        <w:t>ШКОЛЫ ЖИВОПИСИ</w:t>
      </w:r>
    </w:p>
    <w:p w:rsidR="0091300B" w:rsidRPr="00E83E95" w:rsidRDefault="00785EB3" w:rsidP="00E83E95">
      <w:pPr>
        <w:numPr>
          <w:ilvl w:val="0"/>
          <w:numId w:val="14"/>
        </w:numPr>
        <w:ind w:left="360" w:firstLine="0"/>
        <w:jc w:val="both"/>
      </w:pPr>
      <w:r w:rsidRPr="00E83E95">
        <w:t>Византийская школа (иконопись, «мерцающая живопись» и т.д.).</w:t>
      </w:r>
    </w:p>
    <w:p w:rsidR="0091300B" w:rsidRPr="00E83E95" w:rsidRDefault="00785EB3" w:rsidP="00E83E95">
      <w:pPr>
        <w:numPr>
          <w:ilvl w:val="0"/>
          <w:numId w:val="14"/>
        </w:numPr>
        <w:ind w:left="360" w:firstLine="0"/>
        <w:jc w:val="both"/>
      </w:pPr>
      <w:r w:rsidRPr="00E83E95">
        <w:t>Нидерландская школа (доски, групповые портреты, жанровая живопись).</w:t>
      </w:r>
    </w:p>
    <w:p w:rsidR="0091300B" w:rsidRPr="00E83E95" w:rsidRDefault="00785EB3" w:rsidP="00E83E95">
      <w:pPr>
        <w:numPr>
          <w:ilvl w:val="0"/>
          <w:numId w:val="14"/>
        </w:numPr>
        <w:ind w:left="360" w:firstLine="0"/>
        <w:jc w:val="both"/>
      </w:pPr>
      <w:r w:rsidRPr="00E83E95">
        <w:t xml:space="preserve">Школа Фонтенбло (Франция, Италия, Испания – </w:t>
      </w:r>
      <w:proofErr w:type="spellStart"/>
      <w:r w:rsidRPr="00E83E95">
        <w:t>маньеризм</w:t>
      </w:r>
      <w:proofErr w:type="gramStart"/>
      <w:r w:rsidRPr="00E83E95">
        <w:t>.Э</w:t>
      </w:r>
      <w:proofErr w:type="gramEnd"/>
      <w:r w:rsidRPr="00E83E95">
        <w:t>ль</w:t>
      </w:r>
      <w:proofErr w:type="spellEnd"/>
      <w:r w:rsidRPr="00E83E95">
        <w:t xml:space="preserve"> Греко.).</w:t>
      </w:r>
    </w:p>
    <w:p w:rsidR="0091300B" w:rsidRPr="00E83E95" w:rsidRDefault="00785EB3" w:rsidP="00E83E95">
      <w:pPr>
        <w:numPr>
          <w:ilvl w:val="0"/>
          <w:numId w:val="14"/>
        </w:numPr>
        <w:ind w:left="360" w:firstLine="0"/>
        <w:jc w:val="both"/>
      </w:pPr>
      <w:r w:rsidRPr="00E83E95">
        <w:t>Голландская школа (</w:t>
      </w:r>
      <w:proofErr w:type="spellStart"/>
      <w:r w:rsidRPr="00E83E95">
        <w:t>Хальс</w:t>
      </w:r>
      <w:proofErr w:type="spellEnd"/>
      <w:r w:rsidRPr="00E83E95">
        <w:t xml:space="preserve">, Ван Дейк, </w:t>
      </w:r>
      <w:proofErr w:type="spellStart"/>
      <w:r w:rsidRPr="00E83E95">
        <w:t>Хундехутер</w:t>
      </w:r>
      <w:proofErr w:type="spellEnd"/>
      <w:r w:rsidRPr="00E83E95">
        <w:t xml:space="preserve">, </w:t>
      </w:r>
      <w:proofErr w:type="spellStart"/>
      <w:r w:rsidRPr="00E83E95">
        <w:t>Теннирс</w:t>
      </w:r>
      <w:proofErr w:type="spellEnd"/>
      <w:r w:rsidRPr="00E83E95">
        <w:t>, и др.).</w:t>
      </w:r>
    </w:p>
    <w:p w:rsidR="0091300B" w:rsidRPr="00E83E95" w:rsidRDefault="00785EB3" w:rsidP="00E83E95">
      <w:pPr>
        <w:numPr>
          <w:ilvl w:val="0"/>
          <w:numId w:val="14"/>
        </w:numPr>
        <w:ind w:left="360" w:firstLine="0"/>
        <w:jc w:val="both"/>
      </w:pPr>
      <w:r w:rsidRPr="00E83E95">
        <w:t>Русская школа живописи (парсуны, портретная живопись, передвижники и др.).</w:t>
      </w: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>КУЛЬТУРА И ИСКУССТВО КИТАЯ</w:t>
      </w:r>
    </w:p>
    <w:p w:rsidR="0091300B" w:rsidRPr="00E83E95" w:rsidRDefault="00785EB3" w:rsidP="00E83E95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E83E95">
        <w:t>Бронзовое литье.</w:t>
      </w:r>
    </w:p>
    <w:p w:rsidR="0091300B" w:rsidRPr="00E83E95" w:rsidRDefault="00785EB3" w:rsidP="00E83E95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E83E95">
        <w:t>Градостроительство и архитектура (пагоды, Китайская стена, подземные каменные дворцы, ландшафтные сады).</w:t>
      </w:r>
    </w:p>
    <w:p w:rsidR="0091300B" w:rsidRPr="00E83E95" w:rsidRDefault="00785EB3" w:rsidP="00E83E95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E83E95">
        <w:t>Каллиграфия и живопись.</w:t>
      </w:r>
    </w:p>
    <w:p w:rsidR="0091300B" w:rsidRPr="00E83E95" w:rsidRDefault="00785EB3" w:rsidP="00E83E95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E83E95">
        <w:t>Скульптура (терракотовое войско, керамика).</w:t>
      </w:r>
    </w:p>
    <w:p w:rsidR="0091300B" w:rsidRPr="00E83E95" w:rsidRDefault="00785EB3" w:rsidP="00E83E95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E83E95">
        <w:t>Прикладное искусство (китайский фарфор и т.д.).</w:t>
      </w:r>
    </w:p>
    <w:p w:rsidR="0091300B" w:rsidRPr="00E83E95" w:rsidRDefault="00785EB3" w:rsidP="00E83E95">
      <w:pPr>
        <w:ind w:firstLine="709"/>
        <w:jc w:val="both"/>
      </w:pPr>
      <w:r w:rsidRPr="00E83E95">
        <w:t xml:space="preserve">Если культуры Междуречья и Древнего Египта канули в Лету, то </w:t>
      </w:r>
      <w:proofErr w:type="gramStart"/>
      <w:r w:rsidRPr="00E83E95">
        <w:t>китайская</w:t>
      </w:r>
      <w:proofErr w:type="gramEnd"/>
      <w:r w:rsidRPr="00E83E95">
        <w:t xml:space="preserve"> продолжает существовать уже пятое тысячелетие, являясь одной из наиболее уникальных и старейших цивилизаций не Земле</w:t>
      </w:r>
    </w:p>
    <w:p w:rsidR="0091300B" w:rsidRPr="00E83E95" w:rsidRDefault="00785EB3" w:rsidP="00E83E95">
      <w:pPr>
        <w:ind w:left="720"/>
        <w:jc w:val="both"/>
        <w:rPr>
          <w:b/>
        </w:rPr>
      </w:pPr>
      <w:r w:rsidRPr="00E83E95">
        <w:rPr>
          <w:b/>
        </w:rPr>
        <w:t>КУЛЬТУРА И ИСКУССТВО ЯПОНИИ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83E95">
        <w:t>Храмовое и дворцовое строительство.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83E95">
        <w:t xml:space="preserve"> Садово-парковое искусство (парковые ансамбли).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83E95">
        <w:t xml:space="preserve">Скульптура (скульптурная школа </w:t>
      </w:r>
      <w:proofErr w:type="spellStart"/>
      <w:r w:rsidRPr="00E83E95">
        <w:t>Дзете</w:t>
      </w:r>
      <w:proofErr w:type="spellEnd"/>
      <w:r w:rsidRPr="00E83E95">
        <w:t xml:space="preserve">, костяные, деревянные, каменные изделия, </w:t>
      </w:r>
      <w:proofErr w:type="spellStart"/>
      <w:r w:rsidRPr="00E83E95">
        <w:t>нецке</w:t>
      </w:r>
      <w:proofErr w:type="spellEnd"/>
      <w:r w:rsidRPr="00E83E95">
        <w:t>).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83E95">
        <w:t xml:space="preserve">Живопись (влияние </w:t>
      </w:r>
      <w:proofErr w:type="gramStart"/>
      <w:r w:rsidRPr="00E83E95">
        <w:t>китайской</w:t>
      </w:r>
      <w:proofErr w:type="gramEnd"/>
      <w:r w:rsidRPr="00E83E95">
        <w:t>) – каллиграфия, ксилография (гравюра по дереву).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proofErr w:type="gramStart"/>
      <w:r w:rsidRPr="00E83E95">
        <w:t>Театральное искусство: мистерии, «но», «кабуки» (один актер в маске, другие – в определенном гриме), театр марионеток.</w:t>
      </w:r>
      <w:proofErr w:type="gramEnd"/>
      <w:r w:rsidRPr="00E83E95">
        <w:t xml:space="preserve"> Длительность представлений и т.д. </w:t>
      </w:r>
    </w:p>
    <w:p w:rsidR="0091300B" w:rsidRPr="00E83E95" w:rsidRDefault="00785EB3" w:rsidP="00E83E95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83E95">
        <w:t>Искусство икебаны и чайной церемонии.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 xml:space="preserve">Отличительными чертами культуры Японии являются ее оригинальность, уровень технического развития и устойчивая приверженность к духовным традициям прошлого. </w:t>
      </w:r>
    </w:p>
    <w:p w:rsidR="0091300B" w:rsidRPr="00E83E95" w:rsidRDefault="00785EB3" w:rsidP="00E83E95">
      <w:pPr>
        <w:ind w:left="360"/>
        <w:jc w:val="both"/>
        <w:rPr>
          <w:b/>
        </w:rPr>
      </w:pPr>
      <w:r w:rsidRPr="00E83E95">
        <w:rPr>
          <w:b/>
        </w:rPr>
        <w:t>РУССКОЕ ИСКУССТВО И КУЛЬТУРА</w:t>
      </w:r>
    </w:p>
    <w:p w:rsidR="0091300B" w:rsidRPr="00E83E95" w:rsidRDefault="00785EB3" w:rsidP="00E83E95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E83E95">
        <w:t>Искусство Киевской Руси (каменное зодчество, иконопись, фрески).</w:t>
      </w:r>
    </w:p>
    <w:p w:rsidR="0091300B" w:rsidRPr="00E83E95" w:rsidRDefault="00785EB3" w:rsidP="00E83E95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E83E95">
        <w:t>Архитектурные школы Древней Руси (Новгородская, Владимирская, Псковская).</w:t>
      </w:r>
    </w:p>
    <w:p w:rsidR="0091300B" w:rsidRPr="00E83E95" w:rsidRDefault="00785EB3" w:rsidP="00E83E95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proofErr w:type="gramStart"/>
      <w:r w:rsidRPr="00E83E95">
        <w:t>Искусство Московской Руси (средневековье) – кремль, живопись (Феофан Грек, Андрей Рублев, Дионисий).</w:t>
      </w:r>
      <w:proofErr w:type="gramEnd"/>
    </w:p>
    <w:p w:rsidR="0091300B" w:rsidRPr="00E83E95" w:rsidRDefault="00785EB3" w:rsidP="00E83E95">
      <w:pPr>
        <w:tabs>
          <w:tab w:val="left" w:pos="1134"/>
        </w:tabs>
        <w:ind w:firstLine="709"/>
        <w:jc w:val="both"/>
      </w:pPr>
      <w:r w:rsidRPr="00E83E95">
        <w:t xml:space="preserve">Русская культура отличается наличием в ней различных культурно-этнических компонентов. Главным источником возникновения русской культуры стала Византия. Своеобразие русской культуры во многом объяснялась пограничным положением России между Западом и Востоком, что определило ее евразийский характер. Таким образом, русская культура, складывавшаяся на основе славянского язычества с воздействием христианской Византии, иудаистского Хазарского каганата и варягов (норманны), породила особый тип культуры, включающий в себя черты восточной и западной культур и, одновременно, значительно отличающейся и от той и от другой. </w:t>
      </w:r>
    </w:p>
    <w:p w:rsidR="0091300B" w:rsidRPr="00E83E95" w:rsidRDefault="00785EB3" w:rsidP="00E83E95">
      <w:pPr>
        <w:ind w:left="360"/>
        <w:jc w:val="both"/>
        <w:rPr>
          <w:b/>
        </w:rPr>
      </w:pPr>
      <w:r w:rsidRPr="00E83E95">
        <w:rPr>
          <w:b/>
        </w:rPr>
        <w:t>РУССКАЯ КУЛЬТУРА НОВОГО ВРЕМЕНИ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 xml:space="preserve">Архитектура (строительство Петербурга, архитекторы Жан Батист </w:t>
      </w:r>
      <w:proofErr w:type="spellStart"/>
      <w:r w:rsidRPr="00E83E95">
        <w:t>Леблан</w:t>
      </w:r>
      <w:proofErr w:type="spellEnd"/>
      <w:r w:rsidRPr="00E83E95">
        <w:t xml:space="preserve">, И. Коробов, П. Еропкин, М. </w:t>
      </w:r>
      <w:proofErr w:type="spellStart"/>
      <w:r w:rsidRPr="00E83E95">
        <w:t>Земцов</w:t>
      </w:r>
      <w:proofErr w:type="spellEnd"/>
      <w:r w:rsidRPr="00E83E95">
        <w:t xml:space="preserve">, Д. </w:t>
      </w:r>
      <w:proofErr w:type="spellStart"/>
      <w:r w:rsidRPr="00E83E95">
        <w:t>Трезини</w:t>
      </w:r>
      <w:proofErr w:type="spellEnd"/>
      <w:r w:rsidRPr="00E83E95">
        <w:t>).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>Живопись (И. Никитин, А. Матвеев).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>Барокко в России (архитектор Растрелли).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 xml:space="preserve">Живопись (И. Вишняков, И. Аргунов, М. Иванов, Ф. Рокотов, Д. Левицкий, В. </w:t>
      </w:r>
      <w:proofErr w:type="spellStart"/>
      <w:r w:rsidRPr="00E83E95">
        <w:t>Боровиковский</w:t>
      </w:r>
      <w:proofErr w:type="spellEnd"/>
      <w:r w:rsidRPr="00E83E95">
        <w:t xml:space="preserve"> и др.).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>М. Ломоносов (мозаика «Полтавская битва и т.д.).</w:t>
      </w:r>
    </w:p>
    <w:p w:rsidR="0091300B" w:rsidRPr="00E83E95" w:rsidRDefault="00785EB3" w:rsidP="00E83E95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E83E95">
        <w:t>Скульптура (Ф. Фальконе, Ф. Шубин, Ф. Гордеев, М. Козловский и др.).</w:t>
      </w:r>
    </w:p>
    <w:p w:rsidR="0091300B" w:rsidRPr="00E83E95" w:rsidRDefault="00785EB3" w:rsidP="00E83E95">
      <w:pPr>
        <w:tabs>
          <w:tab w:val="left" w:pos="993"/>
        </w:tabs>
        <w:ind w:firstLine="709"/>
        <w:jc w:val="both"/>
      </w:pPr>
      <w:r w:rsidRPr="00E83E95">
        <w:t xml:space="preserve">В истории русской культуры </w:t>
      </w:r>
      <w:r w:rsidRPr="00E83E95">
        <w:rPr>
          <w:lang w:val="en-US"/>
        </w:rPr>
        <w:t>XVIII</w:t>
      </w:r>
      <w:r w:rsidRPr="00E83E95">
        <w:t xml:space="preserve"> век можно считать переломным периодом, временем больших перемен во всех сферах жизни. Характерными особенностями развития русской культуры </w:t>
      </w:r>
      <w:r w:rsidRPr="00E83E95">
        <w:rPr>
          <w:lang w:val="en-US"/>
        </w:rPr>
        <w:t>XVIII</w:t>
      </w:r>
      <w:r w:rsidRPr="00E83E95">
        <w:t xml:space="preserve"> века стали ее европеизация и секуляризация, т.е., ослабление влияния религии на культуру.</w:t>
      </w:r>
    </w:p>
    <w:p w:rsidR="0091300B" w:rsidRPr="00E83E95" w:rsidRDefault="00785EB3" w:rsidP="00E83E95">
      <w:pPr>
        <w:ind w:left="360"/>
        <w:jc w:val="both"/>
        <w:rPr>
          <w:b/>
        </w:rPr>
      </w:pPr>
      <w:r w:rsidRPr="00E83E95">
        <w:rPr>
          <w:b/>
        </w:rPr>
        <w:lastRenderedPageBreak/>
        <w:t>«ЗОЛОТОЙ ВЕК» РУССКОЙ КУЛЬТУРЫ И ИСКУССТВА</w:t>
      </w:r>
    </w:p>
    <w:p w:rsidR="0091300B" w:rsidRPr="00E83E95" w:rsidRDefault="00785EB3" w:rsidP="00E83E95">
      <w:pPr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E83E95">
        <w:t xml:space="preserve">Архитектура (А. Воронихин, А. Захаров, К. Росси, В. Стасов, О. </w:t>
      </w:r>
      <w:proofErr w:type="spellStart"/>
      <w:r w:rsidRPr="00E83E95">
        <w:t>Монферран</w:t>
      </w:r>
      <w:proofErr w:type="spellEnd"/>
      <w:r w:rsidRPr="00E83E95">
        <w:t>).</w:t>
      </w:r>
    </w:p>
    <w:p w:rsidR="0091300B" w:rsidRPr="00E83E95" w:rsidRDefault="00785EB3" w:rsidP="00E83E95">
      <w:pPr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E83E95">
        <w:t>Стиль «ампир».</w:t>
      </w:r>
    </w:p>
    <w:p w:rsidR="0091300B" w:rsidRPr="00E83E95" w:rsidRDefault="00785EB3" w:rsidP="00E83E95">
      <w:pPr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proofErr w:type="gramStart"/>
      <w:r w:rsidRPr="00E83E95">
        <w:t>Живопись (О. Кипренский, А. Венецианов, А. Иванов, В. Суриков, В. Серов, И. Левитан, В. Маковский, К. Савицкий, А. и В. Васнецовы, И. Репин и др.).</w:t>
      </w:r>
      <w:proofErr w:type="gramEnd"/>
    </w:p>
    <w:p w:rsidR="0091300B" w:rsidRPr="00E83E95" w:rsidRDefault="00785EB3" w:rsidP="00E83E95">
      <w:pPr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E83E95">
        <w:t>Музыкальное искусство (М. Глинка, «Могучая кучка», П. Чайковский).</w:t>
      </w:r>
    </w:p>
    <w:p w:rsidR="0091300B" w:rsidRPr="00E83E95" w:rsidRDefault="00785EB3" w:rsidP="00E83E95">
      <w:pPr>
        <w:tabs>
          <w:tab w:val="left" w:pos="1134"/>
        </w:tabs>
        <w:ind w:firstLine="709"/>
        <w:jc w:val="both"/>
      </w:pPr>
      <w:proofErr w:type="gramStart"/>
      <w:r w:rsidRPr="00E83E95">
        <w:rPr>
          <w:lang w:val="en-US"/>
        </w:rPr>
        <w:t>XIX</w:t>
      </w:r>
      <w:r w:rsidRPr="00E83E95">
        <w:t xml:space="preserve"> век стал самым успешным, интересным и интенсивным периодом развития культуры в России. Русская культура и искусство буквально ворвались в мировую культуру, заняв в ней одно из самых почетных мест.</w:t>
      </w:r>
      <w:proofErr w:type="gramEnd"/>
      <w:r w:rsidRPr="00E83E95">
        <w:t xml:space="preserve"> Русская культура </w:t>
      </w:r>
      <w:r w:rsidRPr="00E83E95">
        <w:rPr>
          <w:lang w:val="en-US"/>
        </w:rPr>
        <w:t>XIX</w:t>
      </w:r>
      <w:r w:rsidRPr="00E83E95">
        <w:t xml:space="preserve"> века подарила миру гениев во всех видах искусств: архитектуре, живописи, музыке, литературе и др.</w:t>
      </w:r>
    </w:p>
    <w:p w:rsidR="0091300B" w:rsidRPr="00E83E95" w:rsidRDefault="00785EB3" w:rsidP="00E83E95">
      <w:pPr>
        <w:ind w:left="720"/>
        <w:jc w:val="both"/>
        <w:rPr>
          <w:b/>
        </w:rPr>
      </w:pPr>
      <w:r w:rsidRPr="00E83E95">
        <w:rPr>
          <w:b/>
        </w:rPr>
        <w:t>«СЕРЕБРЯНЫЙ ВЕК» РУССКОЙ КУЛЬТУРЫ И ИСКУССТВА</w:t>
      </w:r>
    </w:p>
    <w:p w:rsidR="0091300B" w:rsidRPr="00E83E95" w:rsidRDefault="00785EB3" w:rsidP="00E83E95">
      <w:pPr>
        <w:ind w:left="720"/>
        <w:jc w:val="both"/>
        <w:rPr>
          <w:b/>
        </w:rPr>
      </w:pPr>
      <w:r w:rsidRPr="00E83E95">
        <w:rPr>
          <w:b/>
        </w:rPr>
        <w:t>(конец 1880-х – начало 1920-х годов)</w:t>
      </w:r>
      <w:r w:rsidRPr="00E83E95">
        <w:rPr>
          <w:b/>
        </w:rPr>
        <w:tab/>
      </w:r>
    </w:p>
    <w:p w:rsidR="0091300B" w:rsidRPr="00E83E95" w:rsidRDefault="00785EB3" w:rsidP="00E83E95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E83E95">
        <w:t>«Мир искусств» (</w:t>
      </w:r>
      <w:proofErr w:type="spellStart"/>
      <w:r w:rsidRPr="00E83E95">
        <w:t>В.Серов</w:t>
      </w:r>
      <w:proofErr w:type="spellEnd"/>
      <w:r w:rsidRPr="00E83E95">
        <w:t xml:space="preserve">, М. Врубель, А. Бенуа, К. Коровин, </w:t>
      </w:r>
      <w:proofErr w:type="spellStart"/>
      <w:r w:rsidRPr="00E83E95">
        <w:t>М.Нестеров</w:t>
      </w:r>
      <w:proofErr w:type="spellEnd"/>
      <w:r w:rsidRPr="00E83E95">
        <w:t xml:space="preserve">, Б. Кустодиев, Л. </w:t>
      </w:r>
      <w:proofErr w:type="spellStart"/>
      <w:r w:rsidRPr="00E83E95">
        <w:t>Бакст</w:t>
      </w:r>
      <w:proofErr w:type="spellEnd"/>
      <w:r w:rsidRPr="00E83E95">
        <w:t xml:space="preserve"> и др.).</w:t>
      </w:r>
    </w:p>
    <w:p w:rsidR="0091300B" w:rsidRPr="00E83E95" w:rsidRDefault="00785EB3" w:rsidP="00E83E95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</w:pPr>
      <w:r w:rsidRPr="00E83E95">
        <w:t>Русский авангард (В. Кандинский, К. Малевич, П. Филонов, М. Шагал и др.).</w:t>
      </w:r>
    </w:p>
    <w:p w:rsidR="0091300B" w:rsidRPr="00E83E95" w:rsidRDefault="00785EB3" w:rsidP="00E83E95">
      <w:pPr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</w:pPr>
      <w:r w:rsidRPr="00E83E95">
        <w:t>Музыкальное искусство (С. Рахманинов, А. Скрябин).</w:t>
      </w:r>
    </w:p>
    <w:p w:rsidR="0091300B" w:rsidRPr="00E83E95" w:rsidRDefault="00785EB3" w:rsidP="00E83E95">
      <w:pPr>
        <w:ind w:firstLine="567"/>
        <w:jc w:val="both"/>
        <w:rPr>
          <w:b/>
        </w:rPr>
      </w:pPr>
      <w:r w:rsidRPr="00E83E95">
        <w:rPr>
          <w:b/>
          <w:lang w:val="en-US"/>
        </w:rPr>
        <w:t>III</w:t>
      </w:r>
      <w:r w:rsidRPr="00E83E95">
        <w:rPr>
          <w:b/>
        </w:rPr>
        <w:t>. ТРЕБОВАНИЯ К УРОВНЮ ПОДГОТОВКИ ОБУЧАЮЩИХСЯ</w:t>
      </w:r>
    </w:p>
    <w:p w:rsidR="0091300B" w:rsidRPr="00E83E95" w:rsidRDefault="00785EB3" w:rsidP="00E83E9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sz w:val="24"/>
          <w:szCs w:val="24"/>
        </w:rPr>
        <w:t>Уровень подготовки обучающихся является результатом освоения программы учебного предмета «Беседы об искусстве», который предполагает формирование следующих знаний, умений, навыков, таких как:</w:t>
      </w:r>
    </w:p>
    <w:p w:rsidR="0091300B" w:rsidRPr="00E83E95" w:rsidRDefault="00785EB3" w:rsidP="00E83E95">
      <w:pPr>
        <w:ind w:firstLine="709"/>
        <w:jc w:val="both"/>
      </w:pPr>
      <w:r w:rsidRPr="00E83E95">
        <w:rPr>
          <w:b/>
        </w:rPr>
        <w:t xml:space="preserve">- </w:t>
      </w:r>
      <w:r w:rsidRPr="00E83E95">
        <w:t>первичные знания об особенностях использования выразительных средств в области театрального, музыкального и изобразительного искусства;</w:t>
      </w:r>
    </w:p>
    <w:p w:rsidR="0091300B" w:rsidRPr="00E83E95" w:rsidRDefault="00785EB3" w:rsidP="00E83E95">
      <w:pPr>
        <w:numPr>
          <w:ilvl w:val="0"/>
          <w:numId w:val="21"/>
        </w:numPr>
        <w:tabs>
          <w:tab w:val="left" w:pos="0"/>
        </w:tabs>
        <w:ind w:left="0" w:firstLine="709"/>
        <w:jc w:val="both"/>
      </w:pPr>
      <w:r w:rsidRPr="00E83E95">
        <w:t>знание произведений в области театрального, музыкального и изобразительного искусства;</w:t>
      </w:r>
    </w:p>
    <w:p w:rsidR="0091300B" w:rsidRPr="00E83E95" w:rsidRDefault="00785EB3" w:rsidP="00E83E95">
      <w:pPr>
        <w:numPr>
          <w:ilvl w:val="0"/>
          <w:numId w:val="21"/>
        </w:numPr>
        <w:tabs>
          <w:tab w:val="left" w:pos="0"/>
        </w:tabs>
        <w:ind w:left="0" w:firstLine="709"/>
        <w:jc w:val="both"/>
      </w:pPr>
      <w:r w:rsidRPr="00E83E95">
        <w:t>навыки эмоционально-образного восприятия произведений театрального, музыкального и изобразительного искусства;</w:t>
      </w:r>
    </w:p>
    <w:p w:rsidR="0091300B" w:rsidRPr="00E83E95" w:rsidRDefault="00785EB3" w:rsidP="00E83E95">
      <w:pPr>
        <w:numPr>
          <w:ilvl w:val="0"/>
          <w:numId w:val="21"/>
        </w:numPr>
        <w:tabs>
          <w:tab w:val="left" w:pos="0"/>
        </w:tabs>
        <w:ind w:left="0" w:firstLine="709"/>
        <w:jc w:val="both"/>
      </w:pPr>
      <w:r w:rsidRPr="00E83E95">
        <w:t>навыки самостоятельной творческой работы в области музыкального и изобразительного искусства.</w:t>
      </w:r>
    </w:p>
    <w:p w:rsidR="0091300B" w:rsidRPr="00E83E95" w:rsidRDefault="00785EB3" w:rsidP="00E83E95">
      <w:pPr>
        <w:ind w:left="1080"/>
        <w:jc w:val="both"/>
        <w:rPr>
          <w:b/>
        </w:rPr>
      </w:pPr>
      <w:r w:rsidRPr="00E83E95">
        <w:rPr>
          <w:b/>
        </w:rPr>
        <w:t>IV. ФОРМЫ И МЕТОДЫ КОНТРОЛЯ, СИСТЕМА ОЦЕНОК</w:t>
      </w:r>
    </w:p>
    <w:p w:rsidR="0091300B" w:rsidRPr="00E83E95" w:rsidRDefault="00785EB3" w:rsidP="00E83E95">
      <w:pPr>
        <w:pStyle w:val="aa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83E95">
        <w:rPr>
          <w:rFonts w:ascii="Times New Roman" w:hAnsi="Times New Roman"/>
          <w:i/>
          <w:sz w:val="24"/>
          <w:szCs w:val="24"/>
        </w:rPr>
        <w:t>Аттестация: цели, виды, форма, содержание</w:t>
      </w:r>
    </w:p>
    <w:p w:rsidR="0091300B" w:rsidRPr="00E83E95" w:rsidRDefault="00785EB3" w:rsidP="00E83E95">
      <w:pPr>
        <w:ind w:firstLine="567"/>
        <w:jc w:val="both"/>
      </w:pPr>
      <w:r w:rsidRPr="00E83E95">
        <w:t xml:space="preserve">В качестве средств контроля успеваемости образовательные учреждения используются устные опросы, тестирование и практические занятия. Текущий контроль успеваемости </w:t>
      </w:r>
      <w:proofErr w:type="gramStart"/>
      <w:r w:rsidRPr="00E83E95">
        <w:t>обучающихся</w:t>
      </w:r>
      <w:proofErr w:type="gramEnd"/>
      <w:r w:rsidRPr="00E83E95">
        <w:t xml:space="preserve"> проводится в счет аудиторного времени, предусмотренного на учебный предмет.</w:t>
      </w:r>
    </w:p>
    <w:p w:rsidR="0091300B" w:rsidRPr="00E83E95" w:rsidRDefault="00785EB3" w:rsidP="00E83E95">
      <w:pPr>
        <w:ind w:firstLine="567"/>
        <w:jc w:val="both"/>
      </w:pPr>
      <w:r w:rsidRPr="00E83E95"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«Беседы об искусстве».</w:t>
      </w:r>
    </w:p>
    <w:p w:rsidR="0091300B" w:rsidRPr="00E83E95" w:rsidRDefault="00785EB3" w:rsidP="00E83E95">
      <w:pPr>
        <w:ind w:firstLine="567"/>
        <w:jc w:val="both"/>
      </w:pPr>
      <w:r w:rsidRPr="00E83E95">
        <w:t>По окончании полугодий учебного года выставляются оценки, соответствующие целям и задачам программы «Беседы об искусстве» и ее учебному плану.</w:t>
      </w:r>
    </w:p>
    <w:p w:rsidR="0091300B" w:rsidRPr="00E83E95" w:rsidRDefault="00785EB3" w:rsidP="00E83E95">
      <w:pPr>
        <w:ind w:firstLine="567"/>
        <w:jc w:val="both"/>
      </w:pPr>
      <w:r w:rsidRPr="00E83E95">
        <w:t>Завершает учебный предмет зачет.</w:t>
      </w:r>
    </w:p>
    <w:p w:rsidR="0091300B" w:rsidRPr="00E83E95" w:rsidRDefault="00785EB3" w:rsidP="00E83E95">
      <w:pPr>
        <w:jc w:val="both"/>
        <w:rPr>
          <w:i/>
        </w:rPr>
      </w:pPr>
      <w:r w:rsidRPr="00E83E95">
        <w:rPr>
          <w:i/>
        </w:rPr>
        <w:t>Требования к зачету</w:t>
      </w:r>
    </w:p>
    <w:p w:rsidR="0091300B" w:rsidRPr="00E83E95" w:rsidRDefault="00785EB3" w:rsidP="00E83E95">
      <w:pPr>
        <w:ind w:firstLine="709"/>
        <w:jc w:val="both"/>
      </w:pPr>
      <w:r w:rsidRPr="00E83E95">
        <w:t>Учащиеся должны продемонстрировать следующие знания и умения: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Первичные знания основных эстетических и стилевых направлений изобразительных искусств.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основных средств выразительности изобразительных искусств.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основных этапов развития видов искусств.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истории возникновения жанров искусств.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отечественных и зарубежных произведений искусства.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Умение анализировать произведения искусства.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профессиональной терминологии.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основных периодов развития изобразительных искусств во взаимодействии с другими видами искусств.</w:t>
      </w:r>
    </w:p>
    <w:p w:rsidR="0091300B" w:rsidRPr="00E83E95" w:rsidRDefault="00785EB3" w:rsidP="00E83E95">
      <w:pPr>
        <w:numPr>
          <w:ilvl w:val="0"/>
          <w:numId w:val="22"/>
        </w:numPr>
        <w:tabs>
          <w:tab w:val="left" w:pos="426"/>
        </w:tabs>
        <w:ind w:left="0" w:firstLine="0"/>
        <w:jc w:val="both"/>
      </w:pPr>
      <w:r w:rsidRPr="00E83E95">
        <w:t>Знание основных тенденций в современном изобразительном искусстве.</w:t>
      </w:r>
    </w:p>
    <w:p w:rsidR="0091300B" w:rsidRPr="00E83E95" w:rsidRDefault="00785EB3" w:rsidP="00E83E95">
      <w:pPr>
        <w:jc w:val="both"/>
        <w:rPr>
          <w:i/>
        </w:rPr>
      </w:pPr>
      <w:r w:rsidRPr="00E83E95">
        <w:rPr>
          <w:i/>
        </w:rPr>
        <w:lastRenderedPageBreak/>
        <w:t>Критерии оценок</w:t>
      </w:r>
    </w:p>
    <w:p w:rsidR="0091300B" w:rsidRPr="00E83E95" w:rsidRDefault="00785EB3" w:rsidP="00E83E95">
      <w:pPr>
        <w:ind w:firstLine="709"/>
        <w:jc w:val="both"/>
      </w:pPr>
      <w:r w:rsidRPr="00E83E95">
        <w:t>Качество подготовки учащихся оценивается по пятибалльной шкале:</w:t>
      </w:r>
    </w:p>
    <w:p w:rsidR="0091300B" w:rsidRPr="00E83E95" w:rsidRDefault="00785EB3" w:rsidP="00E83E95">
      <w:pPr>
        <w:jc w:val="both"/>
      </w:pPr>
      <w:r w:rsidRPr="00E83E95">
        <w:t>оценка «5» («отлично») – интерес к предмету, грамотные ответы на заданные вопросы, глубокое знание теории, умение анализировать произведения искусства и т.п.);</w:t>
      </w:r>
    </w:p>
    <w:p w:rsidR="0091300B" w:rsidRPr="00E83E95" w:rsidRDefault="00785EB3" w:rsidP="00E83E95">
      <w:pPr>
        <w:jc w:val="both"/>
      </w:pPr>
      <w:r w:rsidRPr="00E83E95">
        <w:t>«4» («хорошо») – грамотные ответы на заданные вопросы, нос небольшими недочетами, регулярное выполнение домашних заданий, интерес к предмету;</w:t>
      </w:r>
    </w:p>
    <w:p w:rsidR="0091300B" w:rsidRPr="00E83E95" w:rsidRDefault="00785EB3" w:rsidP="00E83E95">
      <w:pPr>
        <w:jc w:val="both"/>
      </w:pPr>
      <w:r w:rsidRPr="00E83E95">
        <w:t xml:space="preserve">«3» («удовлетворительно») </w:t>
      </w:r>
      <w:proofErr w:type="gramStart"/>
      <w:r w:rsidRPr="00E83E95">
        <w:t>–с</w:t>
      </w:r>
      <w:proofErr w:type="gramEnd"/>
      <w:r w:rsidRPr="00E83E95">
        <w:t>лабая теоретическая подготовка, присутствие лишь нескольких элементов освоенного материала, безынициативность;</w:t>
      </w:r>
    </w:p>
    <w:p w:rsidR="0091300B" w:rsidRPr="00E83E95" w:rsidRDefault="00785EB3" w:rsidP="00E83E95">
      <w:pPr>
        <w:jc w:val="both"/>
      </w:pPr>
      <w:r w:rsidRPr="00E83E95">
        <w:t>«2»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91300B" w:rsidRPr="00E83E95" w:rsidRDefault="00785EB3" w:rsidP="00E83E95">
      <w:pPr>
        <w:tabs>
          <w:tab w:val="left" w:pos="0"/>
          <w:tab w:val="left" w:pos="7335"/>
        </w:tabs>
        <w:jc w:val="both"/>
        <w:rPr>
          <w:b/>
        </w:rPr>
      </w:pPr>
      <w:r w:rsidRPr="00E83E95">
        <w:rPr>
          <w:b/>
          <w:lang w:val="en-US"/>
        </w:rPr>
        <w:t>V</w:t>
      </w:r>
      <w:r w:rsidRPr="00E83E95">
        <w:rPr>
          <w:b/>
        </w:rPr>
        <w:t>. МЕТОДИЧЕСКОЕ ОБЕСПЕЧЕНИЕ УЧЕБНОГО ПРОЦЕССА</w:t>
      </w:r>
    </w:p>
    <w:p w:rsidR="0091300B" w:rsidRPr="00E83E95" w:rsidRDefault="00785EB3" w:rsidP="00E83E95">
      <w:pPr>
        <w:pStyle w:val="aa"/>
        <w:tabs>
          <w:tab w:val="left" w:pos="0"/>
          <w:tab w:val="left" w:pos="7335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83E95">
        <w:rPr>
          <w:rFonts w:ascii="Times New Roman" w:hAnsi="Times New Roman"/>
          <w:i/>
          <w:sz w:val="24"/>
          <w:szCs w:val="24"/>
        </w:rPr>
        <w:t>Методические рекомендации педагогическим работникам</w:t>
      </w:r>
    </w:p>
    <w:p w:rsidR="0091300B" w:rsidRPr="00E83E95" w:rsidRDefault="00785EB3" w:rsidP="00E83E95">
      <w:pPr>
        <w:ind w:firstLine="709"/>
        <w:jc w:val="both"/>
      </w:pPr>
      <w:proofErr w:type="gramStart"/>
      <w:r w:rsidRPr="00E83E95">
        <w:t>Обучение по предмету</w:t>
      </w:r>
      <w:proofErr w:type="gramEnd"/>
      <w:r w:rsidRPr="00E83E95">
        <w:t xml:space="preserve"> «Беседы об искусстве» предполагает аудиторные и самостоятельные занятия.</w:t>
      </w:r>
    </w:p>
    <w:p w:rsidR="0091300B" w:rsidRPr="00E83E95" w:rsidRDefault="00785EB3" w:rsidP="00E83E95">
      <w:pPr>
        <w:ind w:firstLine="709"/>
        <w:jc w:val="both"/>
      </w:pPr>
      <w:r w:rsidRPr="00E83E95">
        <w:t>Аудиторные занятия проводятся в виде лекций, семинаров и практических занятий. На практических занятиях учащиеся приобретают навыки анализа предметов искусства, умения ориентироваться в стилях и видах искусства.</w:t>
      </w:r>
    </w:p>
    <w:p w:rsidR="0091300B" w:rsidRPr="00E83E95" w:rsidRDefault="00785EB3" w:rsidP="00E83E95">
      <w:pPr>
        <w:ind w:firstLine="709"/>
        <w:jc w:val="both"/>
      </w:pPr>
      <w:r w:rsidRPr="00E83E95">
        <w:t>Семинары проводятся в конце изучения каждой большой темы («Древняя Греция», «Древний Рим» и т.д.) с активным участием всей группы учащихся.</w:t>
      </w:r>
    </w:p>
    <w:p w:rsidR="0091300B" w:rsidRPr="00E83E95" w:rsidRDefault="00785EB3" w:rsidP="00E83E95">
      <w:pPr>
        <w:tabs>
          <w:tab w:val="left" w:pos="0"/>
        </w:tabs>
        <w:ind w:firstLine="709"/>
        <w:jc w:val="both"/>
      </w:pPr>
      <w:r w:rsidRPr="00E83E95">
        <w:t>Знание истории культуры и искусства дает человеку возможность приобщиться к духовному опыту прошлых поколений, это словно послание из прошлого будущему, дающее возможность усвоить и понять общечеловеческие идеалы, выработать навыки самостоятельного постижения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:rsidR="0091300B" w:rsidRPr="00E83E95" w:rsidRDefault="00785EB3" w:rsidP="00E83E95">
      <w:pPr>
        <w:tabs>
          <w:tab w:val="left" w:pos="0"/>
        </w:tabs>
        <w:ind w:firstLine="709"/>
        <w:jc w:val="both"/>
      </w:pPr>
      <w:r w:rsidRPr="00E83E95">
        <w:t>Главная цель предмета «Беседы об искусстве» - ввести учеников в мир культуры и искусства, дать первоначальные знания об искусстве как явлении культуры, в сжатой и доступной форме систематично изложить современные представления о культуре, ее структуре, исторических типах, дать основные понятия теории искусства.</w:t>
      </w:r>
    </w:p>
    <w:p w:rsidR="0091300B" w:rsidRPr="00E83E95" w:rsidRDefault="00785EB3" w:rsidP="00E83E95">
      <w:pPr>
        <w:tabs>
          <w:tab w:val="left" w:pos="0"/>
        </w:tabs>
        <w:ind w:firstLine="709"/>
        <w:jc w:val="both"/>
      </w:pPr>
      <w:r w:rsidRPr="00E83E95">
        <w:t>Понимание произведений культуры и искусства – сложный интеллектуальный процесс. Для этого необходимо иметь представление о специфических средствах художественной выразительности, о языках различных видов искусства; научиться общаться с героями художественных произведений, воспринимать адекватно то или иное произведение искусства. Всему этому необходимо учиться.</w:t>
      </w:r>
    </w:p>
    <w:p w:rsidR="0091300B" w:rsidRPr="00E83E95" w:rsidRDefault="0091300B" w:rsidP="00E83E95">
      <w:pPr>
        <w:pStyle w:val="aa"/>
        <w:tabs>
          <w:tab w:val="left" w:pos="0"/>
          <w:tab w:val="left" w:pos="7335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91300B" w:rsidRPr="00E83E95" w:rsidRDefault="00785EB3" w:rsidP="00E83E95">
      <w:pPr>
        <w:pStyle w:val="aa"/>
        <w:tabs>
          <w:tab w:val="left" w:pos="0"/>
          <w:tab w:val="left" w:pos="7335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83E95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E83E95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</w:p>
    <w:p w:rsidR="0091300B" w:rsidRPr="00E83E95" w:rsidRDefault="00785EB3" w:rsidP="00E83E95">
      <w:pPr>
        <w:ind w:firstLine="709"/>
        <w:jc w:val="both"/>
      </w:pPr>
      <w:r w:rsidRPr="00E83E95">
        <w:t>Внеаудиторна</w:t>
      </w:r>
      <w:proofErr w:type="gramStart"/>
      <w:r w:rsidRPr="00E83E95">
        <w:t>я(</w:t>
      </w:r>
      <w:proofErr w:type="gramEnd"/>
      <w:r w:rsidRPr="00E83E95">
        <w:t>самостоятельная) работа направлена на:</w:t>
      </w:r>
    </w:p>
    <w:p w:rsidR="0091300B" w:rsidRPr="00E83E95" w:rsidRDefault="00785EB3" w:rsidP="00E83E95">
      <w:pPr>
        <w:ind w:firstLine="709"/>
        <w:jc w:val="both"/>
      </w:pPr>
      <w:r w:rsidRPr="00E83E95">
        <w:t>- выполнение домашнего задания;</w:t>
      </w:r>
    </w:p>
    <w:p w:rsidR="0091300B" w:rsidRPr="00E83E95" w:rsidRDefault="00785EB3" w:rsidP="00E83E95">
      <w:pPr>
        <w:ind w:firstLine="709"/>
        <w:jc w:val="both"/>
      </w:pPr>
      <w:r w:rsidRPr="00E83E95">
        <w:t>- просмотры художественных альбомов, изучение кратких энциклопедий об искусстве и т.д.;</w:t>
      </w:r>
    </w:p>
    <w:p w:rsidR="0091300B" w:rsidRPr="00E83E95" w:rsidRDefault="00785EB3" w:rsidP="00E83E95">
      <w:pPr>
        <w:ind w:firstLine="709"/>
        <w:jc w:val="both"/>
      </w:pPr>
      <w:r w:rsidRPr="00E83E95">
        <w:t>- просмотр документальных фильмов по искусству, художественных фильмов, фильмов о жизни и творчестве отдельных художников, скульпторов, музыкантов и т.п.</w:t>
      </w:r>
    </w:p>
    <w:p w:rsidR="0091300B" w:rsidRPr="00E83E95" w:rsidRDefault="00785EB3" w:rsidP="00E83E95">
      <w:pPr>
        <w:ind w:firstLine="709"/>
        <w:jc w:val="both"/>
      </w:pPr>
      <w:r w:rsidRPr="00E83E95">
        <w:t>- прослушивание музыкальных произведений;</w:t>
      </w:r>
    </w:p>
    <w:p w:rsidR="0091300B" w:rsidRPr="00E83E95" w:rsidRDefault="00785EB3" w:rsidP="00E83E95">
      <w:pPr>
        <w:ind w:firstLine="709"/>
        <w:jc w:val="both"/>
      </w:pPr>
      <w:r w:rsidRPr="00E83E95">
        <w:t>- написание докладов, рефератов, кратких сообщений по истории искусст</w:t>
      </w:r>
      <w:proofErr w:type="gramStart"/>
      <w:r w:rsidRPr="00E83E95">
        <w:t>в(</w:t>
      </w:r>
      <w:proofErr w:type="gramEnd"/>
      <w:r w:rsidRPr="00E83E95">
        <w:t>творчество отдельных художников, особенности стилевых направлений в искусстве и т.п.);</w:t>
      </w:r>
    </w:p>
    <w:p w:rsidR="0091300B" w:rsidRPr="00E83E95" w:rsidRDefault="00785EB3" w:rsidP="00E83E95">
      <w:pPr>
        <w:ind w:firstLine="709"/>
        <w:jc w:val="both"/>
      </w:pPr>
      <w:r w:rsidRPr="00E83E95">
        <w:t>- подготовку презентаций по отдельным художникам, музыкантам, стилям, произведения</w:t>
      </w:r>
      <w:proofErr w:type="gramStart"/>
      <w:r w:rsidRPr="00E83E95">
        <w:t>м(</w:t>
      </w:r>
      <w:proofErr w:type="gramEnd"/>
      <w:r w:rsidRPr="00E83E95">
        <w:t xml:space="preserve">самостоятельный отбор материала, подборка видео и </w:t>
      </w:r>
      <w:proofErr w:type="spellStart"/>
      <w:r w:rsidRPr="00E83E95">
        <w:t>аудиоряда</w:t>
      </w:r>
      <w:proofErr w:type="spellEnd"/>
      <w:r w:rsidRPr="00E83E95">
        <w:t>, обобщение всего выбранного материала, представления готового материала);</w:t>
      </w:r>
    </w:p>
    <w:p w:rsidR="0091300B" w:rsidRPr="00E83E95" w:rsidRDefault="00785EB3" w:rsidP="00E83E95">
      <w:pPr>
        <w:ind w:firstLine="709"/>
        <w:jc w:val="both"/>
      </w:pPr>
      <w:r w:rsidRPr="00E83E95">
        <w:t>- составления краткой характеристики произведений искусств на основании его характерных особенностей (стилевых, жанровых и т.д.);</w:t>
      </w:r>
    </w:p>
    <w:p w:rsidR="0091300B" w:rsidRPr="00E83E95" w:rsidRDefault="00785EB3" w:rsidP="00E83E95">
      <w:pPr>
        <w:ind w:firstLine="709"/>
        <w:jc w:val="both"/>
      </w:pPr>
      <w:r w:rsidRPr="00E83E95">
        <w:t>- умение и формирование навыков составления целевых списков литературы;</w:t>
      </w:r>
    </w:p>
    <w:p w:rsidR="0091300B" w:rsidRPr="00E83E95" w:rsidRDefault="00785EB3" w:rsidP="00E83E95">
      <w:pPr>
        <w:ind w:firstLine="709"/>
        <w:jc w:val="both"/>
      </w:pPr>
      <w:r w:rsidRPr="00E83E95">
        <w:t>- формирование умения работать в группе, паре и т.д.;</w:t>
      </w:r>
    </w:p>
    <w:p w:rsidR="0091300B" w:rsidRPr="00E83E95" w:rsidRDefault="00785EB3" w:rsidP="00E83E95">
      <w:pPr>
        <w:ind w:firstLine="709"/>
        <w:jc w:val="both"/>
      </w:pPr>
      <w:r w:rsidRPr="00E83E95">
        <w:lastRenderedPageBreak/>
        <w:t xml:space="preserve">- организацию круглых столов, проведения викторин, интервью по </w:t>
      </w:r>
      <w:proofErr w:type="spellStart"/>
      <w:r w:rsidRPr="00E83E95">
        <w:t>изучаемомупредмету</w:t>
      </w:r>
      <w:proofErr w:type="spellEnd"/>
      <w:r w:rsidRPr="00E83E95">
        <w:t>.</w:t>
      </w:r>
    </w:p>
    <w:p w:rsidR="0091300B" w:rsidRPr="00E83E95" w:rsidRDefault="00785EB3" w:rsidP="00E83E95">
      <w:pPr>
        <w:jc w:val="both"/>
        <w:rPr>
          <w:b/>
        </w:rPr>
      </w:pPr>
      <w:r w:rsidRPr="00E83E95">
        <w:rPr>
          <w:b/>
        </w:rPr>
        <w:t>СПИСОК ЛИТЕРАТУРЫ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Искусство каменного века.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Мировая художественная культура. Тематический словарь. Древние цивилизации. М., 2004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Сапронов П. А. Культурология. Курс лекций по теории и истории культуры. СПб</w:t>
      </w:r>
      <w:proofErr w:type="gramStart"/>
      <w:r w:rsidRPr="00E83E95">
        <w:t xml:space="preserve">., </w:t>
      </w:r>
      <w:proofErr w:type="gramEnd"/>
      <w:r w:rsidRPr="00E83E95">
        <w:t>2003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Белецкий М. Забытый мир шумеров. М., 1980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Культура народов Востока. </w:t>
      </w:r>
      <w:proofErr w:type="spellStart"/>
      <w:r w:rsidRPr="00E83E95">
        <w:t>Старовавилонская</w:t>
      </w:r>
      <w:proofErr w:type="spellEnd"/>
      <w:r w:rsidRPr="00E83E95">
        <w:t xml:space="preserve"> культура. М.,1988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Монтэ</w:t>
      </w:r>
      <w:proofErr w:type="spellEnd"/>
      <w:r w:rsidRPr="00E83E95">
        <w:t xml:space="preserve"> П. Египет Рамсесов. М., 1989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Любимов Л. Искусство Древнего мира. М., 1996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Керма К. Боги, гробницы, ученые. М., 1994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Боннар</w:t>
      </w:r>
      <w:proofErr w:type="spellEnd"/>
      <w:r w:rsidRPr="00E83E95">
        <w:t xml:space="preserve"> Б.Р. Греческая цивилизация.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Виппер Б.Р. Искусство Древней Греции. М., 1972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ЛевекП</w:t>
      </w:r>
      <w:proofErr w:type="spellEnd"/>
      <w:r w:rsidRPr="00E83E95">
        <w:t>. Эллинистический мир М., 1989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Зелинский Ф. Ф. История античной культуры. СПб</w:t>
      </w:r>
      <w:proofErr w:type="gramStart"/>
      <w:r w:rsidRPr="00E83E95">
        <w:t xml:space="preserve">., </w:t>
      </w:r>
      <w:proofErr w:type="gramEnd"/>
      <w:r w:rsidRPr="00E83E95">
        <w:t>1995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Соколов Г. И. Искусство Древнего Рима. М., 1971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Куманецкий</w:t>
      </w:r>
      <w:proofErr w:type="spellEnd"/>
      <w:r w:rsidRPr="00E83E95">
        <w:t xml:space="preserve"> К. История культуры Древней Греции и Рима. М., 1990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Удальцова З. В. Византийская культура. М., 1988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Лихачева В. Д. Искусство Византии </w:t>
      </w:r>
      <w:r w:rsidRPr="00E83E95">
        <w:rPr>
          <w:lang w:val="en-US"/>
        </w:rPr>
        <w:t>IV</w:t>
      </w:r>
      <w:r w:rsidRPr="00E83E95">
        <w:t xml:space="preserve"> – </w:t>
      </w:r>
      <w:r w:rsidRPr="00E83E95">
        <w:rPr>
          <w:lang w:val="en-US"/>
        </w:rPr>
        <w:t>XV</w:t>
      </w:r>
      <w:r w:rsidRPr="00E83E95">
        <w:t xml:space="preserve"> вв. Л., 1986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Ле</w:t>
      </w:r>
      <w:proofErr w:type="spellEnd"/>
      <w:r w:rsidRPr="00E83E95">
        <w:t xml:space="preserve"> Гофф. Цивилизация средневекового Запада.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Карсавин</w:t>
      </w:r>
      <w:proofErr w:type="spellEnd"/>
      <w:r w:rsidRPr="00E83E95">
        <w:t xml:space="preserve"> Л. П. Монашество в Средние века.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Средневековая Европа глазами современников и историков. Книга для чтения в 5 частях. М., 1994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Тяжелов В. И. Искусство Средних веков в Западной и Центральной Европе. М., 1981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Гуковский</w:t>
      </w:r>
      <w:proofErr w:type="spellEnd"/>
      <w:r w:rsidRPr="00E83E95">
        <w:t xml:space="preserve"> М. А. Итальянское возрождение. Л., 1986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Рутенбург</w:t>
      </w:r>
      <w:proofErr w:type="spellEnd"/>
      <w:r w:rsidRPr="00E83E95">
        <w:t>. Титаны Возрождения. СПб</w:t>
      </w:r>
      <w:proofErr w:type="gramStart"/>
      <w:r w:rsidRPr="00E83E95">
        <w:t xml:space="preserve">., </w:t>
      </w:r>
      <w:proofErr w:type="gramEnd"/>
      <w:r w:rsidRPr="00E83E95">
        <w:t>1991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Вазари Д. Жизнеописания. СПб</w:t>
      </w:r>
      <w:proofErr w:type="gramStart"/>
      <w:r w:rsidRPr="00E83E95">
        <w:t xml:space="preserve">., </w:t>
      </w:r>
      <w:proofErr w:type="gramEnd"/>
      <w:r w:rsidRPr="00E83E95">
        <w:t>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Соколов М. Вечный Ренессанс. Лекции о морфологии культуры Возрождения. М., 1999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Дмитриева Н. А. Краткая история искусств. М., 1990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Западноевропейская художественная культура </w:t>
      </w:r>
      <w:r w:rsidRPr="00E83E95">
        <w:rPr>
          <w:lang w:val="en-US"/>
        </w:rPr>
        <w:t>XVIII</w:t>
      </w:r>
      <w:r w:rsidRPr="00E83E95">
        <w:t xml:space="preserve"> в. М., 1980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Власов В. Г. Стили в искусстве. В 3-х т. СПб</w:t>
      </w:r>
      <w:proofErr w:type="gramStart"/>
      <w:r w:rsidRPr="00E83E95">
        <w:t xml:space="preserve">., </w:t>
      </w:r>
      <w:proofErr w:type="gramEnd"/>
      <w:r w:rsidRPr="00E83E95">
        <w:t>1996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>Культура эпохи Просвещения. М., 1993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Прусс И. Е. Западноевропейское искусство </w:t>
      </w:r>
      <w:r w:rsidRPr="00E83E95">
        <w:rPr>
          <w:lang w:val="en-US"/>
        </w:rPr>
        <w:t>XVII</w:t>
      </w:r>
      <w:r w:rsidRPr="00E83E95">
        <w:t xml:space="preserve"> в. М., 1974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Популярная художественная энциклопедия. В 2-х томах. М., 1975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Западноевропейское искусство второй половины </w:t>
      </w:r>
      <w:r w:rsidRPr="00E83E95">
        <w:rPr>
          <w:lang w:val="en-US"/>
        </w:rPr>
        <w:t>XIX</w:t>
      </w:r>
      <w:r w:rsidRPr="00E83E95">
        <w:t xml:space="preserve"> в. М., 1975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Белый А. Символизм как миропонимание. М., 1994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Калитина Н. Н. Французское изобразительное искусство конца </w:t>
      </w:r>
      <w:r w:rsidRPr="00E83E95">
        <w:rPr>
          <w:lang w:val="en-US"/>
        </w:rPr>
        <w:t>XVIII</w:t>
      </w:r>
      <w:r w:rsidRPr="00E83E95">
        <w:t xml:space="preserve"> – начала </w:t>
      </w:r>
      <w:r w:rsidRPr="00E83E95">
        <w:rPr>
          <w:lang w:val="en-US"/>
        </w:rPr>
        <w:t>XIX</w:t>
      </w:r>
      <w:r w:rsidRPr="00E83E95">
        <w:t xml:space="preserve"> веков. Л., 1990 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Искусство стран Востока. М., 1986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Кравцова М. Е. История культуры Китая. СПб</w:t>
      </w:r>
      <w:proofErr w:type="gramStart"/>
      <w:r w:rsidRPr="00E83E95">
        <w:t xml:space="preserve">., </w:t>
      </w:r>
      <w:proofErr w:type="gramEnd"/>
      <w:r w:rsidRPr="00E83E95">
        <w:t>1999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proofErr w:type="spellStart"/>
      <w:r w:rsidRPr="00E83E95">
        <w:t>Роули</w:t>
      </w:r>
      <w:proofErr w:type="spellEnd"/>
      <w:r w:rsidRPr="00E83E95">
        <w:t xml:space="preserve"> Дж. Принцип китайской живописи. М., 1989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Александров В. Н. История русского искусства. Минск, 2004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Вагнер Г. К., </w:t>
      </w:r>
      <w:proofErr w:type="spellStart"/>
      <w:r w:rsidRPr="00E83E95">
        <w:t>Владышевская</w:t>
      </w:r>
      <w:proofErr w:type="spellEnd"/>
      <w:r w:rsidRPr="00E83E95">
        <w:t xml:space="preserve"> Т. Ф. Искусство Древней Руси. М., 1993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Лихачев Д. С. Русское искусство от древности до авангарда.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Барская Н. А. Сюжет и образы древнерусской живописи. М., 1993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Шульгин В. С., </w:t>
      </w:r>
      <w:proofErr w:type="spellStart"/>
      <w:r w:rsidRPr="00E83E95">
        <w:t>Кошман</w:t>
      </w:r>
      <w:proofErr w:type="spellEnd"/>
      <w:r w:rsidRPr="00E83E95">
        <w:t xml:space="preserve"> Л. В., </w:t>
      </w:r>
      <w:proofErr w:type="spellStart"/>
      <w:r w:rsidRPr="00E83E95">
        <w:t>Зезина</w:t>
      </w:r>
      <w:proofErr w:type="spellEnd"/>
      <w:r w:rsidRPr="00E83E95">
        <w:t xml:space="preserve"> М. Р. Культура России </w:t>
      </w:r>
      <w:r w:rsidRPr="00E83E95">
        <w:rPr>
          <w:lang w:val="en-US"/>
        </w:rPr>
        <w:t>IX</w:t>
      </w:r>
      <w:r w:rsidRPr="00E83E95">
        <w:t xml:space="preserve"> – </w:t>
      </w:r>
      <w:r w:rsidRPr="00E83E95">
        <w:rPr>
          <w:lang w:val="en-US"/>
        </w:rPr>
        <w:t>XX</w:t>
      </w:r>
      <w:r w:rsidRPr="00E83E95">
        <w:t xml:space="preserve"> вв. М., 2004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Ценностный мир русской культуры. СПб, 1995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Лапшина Н. П. Мир искусства. М., 1977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Мир русской культуры. М., 2004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Серебряный век. Л., 1991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Актуальные проблемы культуры </w:t>
      </w:r>
      <w:r w:rsidRPr="00E83E95">
        <w:rPr>
          <w:lang w:val="en-US"/>
        </w:rPr>
        <w:t>XX</w:t>
      </w:r>
      <w:r w:rsidRPr="00E83E95">
        <w:t xml:space="preserve"> века. М., 1993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lastRenderedPageBreak/>
        <w:t xml:space="preserve"> Современное западное искусство. </w:t>
      </w:r>
      <w:r w:rsidRPr="00E83E95">
        <w:rPr>
          <w:lang w:val="en-US"/>
        </w:rPr>
        <w:t>XX</w:t>
      </w:r>
      <w:r w:rsidRPr="00E83E95">
        <w:t xml:space="preserve"> век: проблемы и тенденции. М., 1982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Западное искусство </w:t>
      </w:r>
      <w:r w:rsidRPr="00E83E95">
        <w:rPr>
          <w:lang w:val="en-US"/>
        </w:rPr>
        <w:t>XX</w:t>
      </w:r>
      <w:r w:rsidRPr="00E83E95">
        <w:t xml:space="preserve"> века: классическое наследие и современность. М., 1992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Поляков В. В. История мирового искусства. Изобразительное искусство и архитектура </w:t>
      </w:r>
      <w:r w:rsidRPr="00E83E95">
        <w:rPr>
          <w:lang w:val="en-US"/>
        </w:rPr>
        <w:t>XX</w:t>
      </w:r>
      <w:r w:rsidRPr="00E83E95">
        <w:t xml:space="preserve"> века. М., 1993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От конструктивизма до сюрреализма. М., 1996</w:t>
      </w:r>
    </w:p>
    <w:p w:rsidR="0091300B" w:rsidRPr="00E83E95" w:rsidRDefault="00785EB3" w:rsidP="00E83E95">
      <w:pPr>
        <w:numPr>
          <w:ilvl w:val="0"/>
          <w:numId w:val="23"/>
        </w:numPr>
        <w:jc w:val="both"/>
      </w:pPr>
      <w:r w:rsidRPr="00E83E95">
        <w:t xml:space="preserve"> Модернизм. Анализ и критика основных направлений. М., 1987</w:t>
      </w:r>
      <w:r w:rsidRPr="00E83E95">
        <w:tab/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BB2DE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B2DE8" w:rsidRDefault="003C1B5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B2DE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B2DE8" w:rsidRDefault="003C1B51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B2DE8">
        <w:trPr>
          <w:jc w:val="center"/>
        </w:trPr>
        <w:tc>
          <w:tcPr>
            <w:tcW w:w="0" w:type="auto"/>
          </w:tcPr>
          <w:p w:rsidR="00BB2DE8" w:rsidRDefault="003C1B51">
            <w:r>
              <w:t>Сертификат</w:t>
            </w:r>
          </w:p>
        </w:tc>
        <w:tc>
          <w:tcPr>
            <w:tcW w:w="0" w:type="auto"/>
          </w:tcPr>
          <w:p w:rsidR="00BB2DE8" w:rsidRDefault="003C1B51">
            <w:r>
              <w:t>603332450510203670830559428146817986133868576017</w:t>
            </w:r>
          </w:p>
        </w:tc>
      </w:tr>
      <w:tr w:rsidR="00BB2DE8">
        <w:trPr>
          <w:jc w:val="center"/>
        </w:trPr>
        <w:tc>
          <w:tcPr>
            <w:tcW w:w="0" w:type="auto"/>
          </w:tcPr>
          <w:p w:rsidR="00BB2DE8" w:rsidRDefault="003C1B51">
            <w:r>
              <w:t>Владелец</w:t>
            </w:r>
          </w:p>
        </w:tc>
        <w:tc>
          <w:tcPr>
            <w:tcW w:w="0" w:type="auto"/>
          </w:tcPr>
          <w:p w:rsidR="00BB2DE8" w:rsidRDefault="003C1B51">
            <w:r>
              <w:t>Сазонова Галина Ивановна</w:t>
            </w:r>
          </w:p>
        </w:tc>
      </w:tr>
      <w:tr w:rsidR="00BB2DE8">
        <w:trPr>
          <w:jc w:val="center"/>
        </w:trPr>
        <w:tc>
          <w:tcPr>
            <w:tcW w:w="0" w:type="auto"/>
          </w:tcPr>
          <w:p w:rsidR="00BB2DE8" w:rsidRDefault="003C1B51">
            <w:r>
              <w:t>Действителен</w:t>
            </w:r>
          </w:p>
        </w:tc>
        <w:tc>
          <w:tcPr>
            <w:tcW w:w="0" w:type="auto"/>
          </w:tcPr>
          <w:p w:rsidR="00BB2DE8" w:rsidRDefault="003C1B51">
            <w:r>
              <w:t>С 28.02.2022 по 28.02.2023</w:t>
            </w:r>
          </w:p>
        </w:tc>
      </w:tr>
    </w:tbl>
    <w:p w:rsidR="003C1B51" w:rsidRDefault="003C1B51"/>
    <w:sectPr w:rsidR="003C1B51">
      <w:footerReference w:type="even" r:id="rId9"/>
      <w:footerReference w:type="default" r:id="rId10"/>
      <w:pgSz w:w="11906" w:h="16838"/>
      <w:pgMar w:top="709" w:right="851" w:bottom="1134" w:left="1276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51" w:rsidRDefault="003C1B51">
      <w:r>
        <w:separator/>
      </w:r>
    </w:p>
  </w:endnote>
  <w:endnote w:type="continuationSeparator" w:id="0">
    <w:p w:rsidR="003C1B51" w:rsidRDefault="003C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Segoe Print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B3" w:rsidRDefault="00785EB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5EB3" w:rsidRDefault="00785EB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216"/>
    </w:sdtPr>
    <w:sdtEndPr/>
    <w:sdtContent>
      <w:p w:rsidR="00785EB3" w:rsidRDefault="00785E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9AF">
          <w:rPr>
            <w:noProof/>
          </w:rPr>
          <w:t>3</w:t>
        </w:r>
        <w:r>
          <w:fldChar w:fldCharType="end"/>
        </w:r>
      </w:p>
    </w:sdtContent>
  </w:sdt>
  <w:p w:rsidR="00785EB3" w:rsidRDefault="00785EB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51" w:rsidRDefault="003C1B51">
      <w:r>
        <w:separator/>
      </w:r>
    </w:p>
  </w:footnote>
  <w:footnote w:type="continuationSeparator" w:id="0">
    <w:p w:rsidR="003C1B51" w:rsidRDefault="003C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F9"/>
    <w:multiLevelType w:val="multilevel"/>
    <w:tmpl w:val="00421CF9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2E07F81"/>
    <w:multiLevelType w:val="multilevel"/>
    <w:tmpl w:val="02E07F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2853888"/>
    <w:multiLevelType w:val="multilevel"/>
    <w:tmpl w:val="12853888"/>
    <w:lvl w:ilvl="0">
      <w:start w:val="1"/>
      <w:numFmt w:val="decimal"/>
      <w:lvlText w:val="%1."/>
      <w:lvlJc w:val="left"/>
      <w:pPr>
        <w:ind w:left="151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8A1075D"/>
    <w:multiLevelType w:val="multilevel"/>
    <w:tmpl w:val="18A107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D0165D3"/>
    <w:multiLevelType w:val="multilevel"/>
    <w:tmpl w:val="1D0165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F5376B0"/>
    <w:multiLevelType w:val="multilevel"/>
    <w:tmpl w:val="1F5376B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FBC17CF"/>
    <w:multiLevelType w:val="multilevel"/>
    <w:tmpl w:val="1FBC17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89762D0"/>
    <w:multiLevelType w:val="multilevel"/>
    <w:tmpl w:val="289762D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32F59"/>
    <w:multiLevelType w:val="multilevel"/>
    <w:tmpl w:val="2C432F59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14593"/>
    <w:multiLevelType w:val="multilevel"/>
    <w:tmpl w:val="38A14593"/>
    <w:lvl w:ilvl="0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7" w:hanging="360"/>
      </w:pPr>
    </w:lvl>
    <w:lvl w:ilvl="2">
      <w:start w:val="1"/>
      <w:numFmt w:val="lowerRoman"/>
      <w:lvlText w:val="%3."/>
      <w:lvlJc w:val="right"/>
      <w:pPr>
        <w:ind w:left="2667" w:hanging="180"/>
      </w:pPr>
    </w:lvl>
    <w:lvl w:ilvl="3">
      <w:start w:val="1"/>
      <w:numFmt w:val="decimal"/>
      <w:lvlText w:val="%4."/>
      <w:lvlJc w:val="left"/>
      <w:pPr>
        <w:ind w:left="3387" w:hanging="360"/>
      </w:pPr>
    </w:lvl>
    <w:lvl w:ilvl="4">
      <w:start w:val="1"/>
      <w:numFmt w:val="lowerLetter"/>
      <w:lvlText w:val="%5."/>
      <w:lvlJc w:val="left"/>
      <w:pPr>
        <w:ind w:left="4107" w:hanging="360"/>
      </w:pPr>
    </w:lvl>
    <w:lvl w:ilvl="5">
      <w:start w:val="1"/>
      <w:numFmt w:val="lowerRoman"/>
      <w:lvlText w:val="%6."/>
      <w:lvlJc w:val="right"/>
      <w:pPr>
        <w:ind w:left="4827" w:hanging="180"/>
      </w:pPr>
    </w:lvl>
    <w:lvl w:ilvl="6">
      <w:start w:val="1"/>
      <w:numFmt w:val="decimal"/>
      <w:lvlText w:val="%7."/>
      <w:lvlJc w:val="left"/>
      <w:pPr>
        <w:ind w:left="5547" w:hanging="360"/>
      </w:pPr>
    </w:lvl>
    <w:lvl w:ilvl="7">
      <w:start w:val="1"/>
      <w:numFmt w:val="lowerLetter"/>
      <w:lvlText w:val="%8."/>
      <w:lvlJc w:val="left"/>
      <w:pPr>
        <w:ind w:left="6267" w:hanging="360"/>
      </w:pPr>
    </w:lvl>
    <w:lvl w:ilvl="8">
      <w:start w:val="1"/>
      <w:numFmt w:val="lowerRoman"/>
      <w:lvlText w:val="%9."/>
      <w:lvlJc w:val="right"/>
      <w:pPr>
        <w:ind w:left="6987" w:hanging="180"/>
      </w:pPr>
    </w:lvl>
  </w:abstractNum>
  <w:abstractNum w:abstractNumId="10">
    <w:nsid w:val="3F6558D5"/>
    <w:multiLevelType w:val="multilevel"/>
    <w:tmpl w:val="3F6558D5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C3404A"/>
    <w:multiLevelType w:val="multilevel"/>
    <w:tmpl w:val="43C34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042AC8"/>
    <w:multiLevelType w:val="multilevel"/>
    <w:tmpl w:val="47042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97031"/>
    <w:multiLevelType w:val="multilevel"/>
    <w:tmpl w:val="47E9703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8015A"/>
    <w:multiLevelType w:val="multilevel"/>
    <w:tmpl w:val="4A3801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A7747C"/>
    <w:multiLevelType w:val="multilevel"/>
    <w:tmpl w:val="57A7747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C97046"/>
    <w:multiLevelType w:val="multilevel"/>
    <w:tmpl w:val="58C9704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B870D1F"/>
    <w:multiLevelType w:val="hybridMultilevel"/>
    <w:tmpl w:val="38AA1C0E"/>
    <w:lvl w:ilvl="0" w:tplc="70791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52B32"/>
    <w:multiLevelType w:val="multilevel"/>
    <w:tmpl w:val="5DC52B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610B3EC5"/>
    <w:multiLevelType w:val="multilevel"/>
    <w:tmpl w:val="610B3EC5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20">
    <w:nsid w:val="64E73F19"/>
    <w:multiLevelType w:val="hybridMultilevel"/>
    <w:tmpl w:val="C6149354"/>
    <w:lvl w:ilvl="0" w:tplc="72677899">
      <w:start w:val="1"/>
      <w:numFmt w:val="decimal"/>
      <w:lvlText w:val="%1."/>
      <w:lvlJc w:val="left"/>
      <w:pPr>
        <w:ind w:left="720" w:hanging="360"/>
      </w:pPr>
    </w:lvl>
    <w:lvl w:ilvl="1" w:tplc="72677899" w:tentative="1">
      <w:start w:val="1"/>
      <w:numFmt w:val="lowerLetter"/>
      <w:lvlText w:val="%2."/>
      <w:lvlJc w:val="left"/>
      <w:pPr>
        <w:ind w:left="1440" w:hanging="360"/>
      </w:pPr>
    </w:lvl>
    <w:lvl w:ilvl="2" w:tplc="72677899" w:tentative="1">
      <w:start w:val="1"/>
      <w:numFmt w:val="lowerRoman"/>
      <w:lvlText w:val="%3."/>
      <w:lvlJc w:val="right"/>
      <w:pPr>
        <w:ind w:left="2160" w:hanging="180"/>
      </w:pPr>
    </w:lvl>
    <w:lvl w:ilvl="3" w:tplc="72677899" w:tentative="1">
      <w:start w:val="1"/>
      <w:numFmt w:val="decimal"/>
      <w:lvlText w:val="%4."/>
      <w:lvlJc w:val="left"/>
      <w:pPr>
        <w:ind w:left="2880" w:hanging="360"/>
      </w:pPr>
    </w:lvl>
    <w:lvl w:ilvl="4" w:tplc="72677899" w:tentative="1">
      <w:start w:val="1"/>
      <w:numFmt w:val="lowerLetter"/>
      <w:lvlText w:val="%5."/>
      <w:lvlJc w:val="left"/>
      <w:pPr>
        <w:ind w:left="3600" w:hanging="360"/>
      </w:pPr>
    </w:lvl>
    <w:lvl w:ilvl="5" w:tplc="72677899" w:tentative="1">
      <w:start w:val="1"/>
      <w:numFmt w:val="lowerRoman"/>
      <w:lvlText w:val="%6."/>
      <w:lvlJc w:val="right"/>
      <w:pPr>
        <w:ind w:left="4320" w:hanging="180"/>
      </w:pPr>
    </w:lvl>
    <w:lvl w:ilvl="6" w:tplc="72677899" w:tentative="1">
      <w:start w:val="1"/>
      <w:numFmt w:val="decimal"/>
      <w:lvlText w:val="%7."/>
      <w:lvlJc w:val="left"/>
      <w:pPr>
        <w:ind w:left="5040" w:hanging="360"/>
      </w:pPr>
    </w:lvl>
    <w:lvl w:ilvl="7" w:tplc="72677899" w:tentative="1">
      <w:start w:val="1"/>
      <w:numFmt w:val="lowerLetter"/>
      <w:lvlText w:val="%8."/>
      <w:lvlJc w:val="left"/>
      <w:pPr>
        <w:ind w:left="5760" w:hanging="360"/>
      </w:pPr>
    </w:lvl>
    <w:lvl w:ilvl="8" w:tplc="72677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91DF6"/>
    <w:multiLevelType w:val="multilevel"/>
    <w:tmpl w:val="6D291DF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3AE1C30"/>
    <w:multiLevelType w:val="multilevel"/>
    <w:tmpl w:val="73AE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82799"/>
    <w:multiLevelType w:val="multilevel"/>
    <w:tmpl w:val="75482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43FFC"/>
    <w:multiLevelType w:val="multilevel"/>
    <w:tmpl w:val="78D43F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1"/>
  </w:num>
  <w:num w:numId="5">
    <w:abstractNumId w:val="3"/>
  </w:num>
  <w:num w:numId="6">
    <w:abstractNumId w:val="18"/>
  </w:num>
  <w:num w:numId="7">
    <w:abstractNumId w:val="6"/>
  </w:num>
  <w:num w:numId="8">
    <w:abstractNumId w:val="4"/>
  </w:num>
  <w:num w:numId="9">
    <w:abstractNumId w:val="21"/>
  </w:num>
  <w:num w:numId="10">
    <w:abstractNumId w:val="5"/>
  </w:num>
  <w:num w:numId="11">
    <w:abstractNumId w:val="19"/>
  </w:num>
  <w:num w:numId="12">
    <w:abstractNumId w:val="14"/>
  </w:num>
  <w:num w:numId="13">
    <w:abstractNumId w:val="8"/>
  </w:num>
  <w:num w:numId="14">
    <w:abstractNumId w:val="0"/>
  </w:num>
  <w:num w:numId="15">
    <w:abstractNumId w:val="23"/>
  </w:num>
  <w:num w:numId="16">
    <w:abstractNumId w:val="11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7"/>
  </w:num>
  <w:num w:numId="22">
    <w:abstractNumId w:val="9"/>
  </w:num>
  <w:num w:numId="23">
    <w:abstractNumId w:val="22"/>
  </w:num>
  <w:num w:numId="24">
    <w:abstractNumId w:val="17"/>
  </w:num>
  <w:num w:numId="25">
    <w:abstractNumId w:val="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5AD"/>
    <w:rsid w:val="00000C53"/>
    <w:rsid w:val="000016A6"/>
    <w:rsid w:val="0001653D"/>
    <w:rsid w:val="000506BF"/>
    <w:rsid w:val="0008124D"/>
    <w:rsid w:val="000D7097"/>
    <w:rsid w:val="000E4ECE"/>
    <w:rsid w:val="000E5C29"/>
    <w:rsid w:val="00154911"/>
    <w:rsid w:val="00161416"/>
    <w:rsid w:val="001954D2"/>
    <w:rsid w:val="001959E4"/>
    <w:rsid w:val="001D04AB"/>
    <w:rsid w:val="001D085F"/>
    <w:rsid w:val="001E1972"/>
    <w:rsid w:val="002058C7"/>
    <w:rsid w:val="002262D1"/>
    <w:rsid w:val="00241D99"/>
    <w:rsid w:val="00280780"/>
    <w:rsid w:val="00294FE5"/>
    <w:rsid w:val="002A5CE0"/>
    <w:rsid w:val="002B708D"/>
    <w:rsid w:val="002E3936"/>
    <w:rsid w:val="002E3A61"/>
    <w:rsid w:val="00312D73"/>
    <w:rsid w:val="00315184"/>
    <w:rsid w:val="003257AB"/>
    <w:rsid w:val="0034077A"/>
    <w:rsid w:val="003469E1"/>
    <w:rsid w:val="0036367A"/>
    <w:rsid w:val="00375EA7"/>
    <w:rsid w:val="003760A5"/>
    <w:rsid w:val="003A5E10"/>
    <w:rsid w:val="003A77A3"/>
    <w:rsid w:val="003B2B4E"/>
    <w:rsid w:val="003C1B51"/>
    <w:rsid w:val="003C1C60"/>
    <w:rsid w:val="003D0772"/>
    <w:rsid w:val="003F7149"/>
    <w:rsid w:val="004076B8"/>
    <w:rsid w:val="00413C12"/>
    <w:rsid w:val="004175E3"/>
    <w:rsid w:val="00424A70"/>
    <w:rsid w:val="0043269C"/>
    <w:rsid w:val="00433319"/>
    <w:rsid w:val="0043548F"/>
    <w:rsid w:val="00462348"/>
    <w:rsid w:val="0046496F"/>
    <w:rsid w:val="004B1527"/>
    <w:rsid w:val="004B64B4"/>
    <w:rsid w:val="004B6B5A"/>
    <w:rsid w:val="004D1D81"/>
    <w:rsid w:val="004D1FCC"/>
    <w:rsid w:val="004D20BA"/>
    <w:rsid w:val="004E01CE"/>
    <w:rsid w:val="004E596A"/>
    <w:rsid w:val="00526510"/>
    <w:rsid w:val="00547E44"/>
    <w:rsid w:val="00556F56"/>
    <w:rsid w:val="00570EC8"/>
    <w:rsid w:val="00571097"/>
    <w:rsid w:val="005908C3"/>
    <w:rsid w:val="005C1610"/>
    <w:rsid w:val="00615146"/>
    <w:rsid w:val="006574B7"/>
    <w:rsid w:val="006840A2"/>
    <w:rsid w:val="006842CE"/>
    <w:rsid w:val="00686539"/>
    <w:rsid w:val="006C5D00"/>
    <w:rsid w:val="006D4DC3"/>
    <w:rsid w:val="006E2C34"/>
    <w:rsid w:val="006E2CD6"/>
    <w:rsid w:val="006F4CA9"/>
    <w:rsid w:val="006F4F6F"/>
    <w:rsid w:val="007005AF"/>
    <w:rsid w:val="00723261"/>
    <w:rsid w:val="00774C92"/>
    <w:rsid w:val="0078423F"/>
    <w:rsid w:val="00785EB3"/>
    <w:rsid w:val="007A70D3"/>
    <w:rsid w:val="007B3ACE"/>
    <w:rsid w:val="007C0115"/>
    <w:rsid w:val="007C19A9"/>
    <w:rsid w:val="007C6410"/>
    <w:rsid w:val="007C6DE3"/>
    <w:rsid w:val="007D1A5C"/>
    <w:rsid w:val="007F15AD"/>
    <w:rsid w:val="007F36E2"/>
    <w:rsid w:val="007F7AD7"/>
    <w:rsid w:val="00821398"/>
    <w:rsid w:val="008478DA"/>
    <w:rsid w:val="00880FF5"/>
    <w:rsid w:val="00887BD0"/>
    <w:rsid w:val="008B69D8"/>
    <w:rsid w:val="008F278F"/>
    <w:rsid w:val="008F3CD2"/>
    <w:rsid w:val="00912C56"/>
    <w:rsid w:val="0091300B"/>
    <w:rsid w:val="0093686A"/>
    <w:rsid w:val="00946C8B"/>
    <w:rsid w:val="00952A54"/>
    <w:rsid w:val="00966A18"/>
    <w:rsid w:val="009769F1"/>
    <w:rsid w:val="0098000F"/>
    <w:rsid w:val="00990D54"/>
    <w:rsid w:val="00992F36"/>
    <w:rsid w:val="009937A6"/>
    <w:rsid w:val="009A40FE"/>
    <w:rsid w:val="009C202D"/>
    <w:rsid w:val="009C24DF"/>
    <w:rsid w:val="009F1629"/>
    <w:rsid w:val="009F783C"/>
    <w:rsid w:val="00A12AD3"/>
    <w:rsid w:val="00A12CA7"/>
    <w:rsid w:val="00A2393E"/>
    <w:rsid w:val="00A244C9"/>
    <w:rsid w:val="00A53154"/>
    <w:rsid w:val="00A551C9"/>
    <w:rsid w:val="00A946DE"/>
    <w:rsid w:val="00AA091B"/>
    <w:rsid w:val="00AA2207"/>
    <w:rsid w:val="00AC6BAD"/>
    <w:rsid w:val="00AD643F"/>
    <w:rsid w:val="00AF35D4"/>
    <w:rsid w:val="00B30DA5"/>
    <w:rsid w:val="00B32DAB"/>
    <w:rsid w:val="00B56992"/>
    <w:rsid w:val="00B660E7"/>
    <w:rsid w:val="00B67C28"/>
    <w:rsid w:val="00B708E3"/>
    <w:rsid w:val="00B75784"/>
    <w:rsid w:val="00BA736C"/>
    <w:rsid w:val="00BB2DE8"/>
    <w:rsid w:val="00BC7CE4"/>
    <w:rsid w:val="00BD7E72"/>
    <w:rsid w:val="00BE5BB1"/>
    <w:rsid w:val="00C142FF"/>
    <w:rsid w:val="00C40852"/>
    <w:rsid w:val="00C50D9E"/>
    <w:rsid w:val="00C54BD7"/>
    <w:rsid w:val="00C64FE0"/>
    <w:rsid w:val="00C754EF"/>
    <w:rsid w:val="00C969D5"/>
    <w:rsid w:val="00CB4DA6"/>
    <w:rsid w:val="00CC28DD"/>
    <w:rsid w:val="00D016AE"/>
    <w:rsid w:val="00D53AAD"/>
    <w:rsid w:val="00D6328C"/>
    <w:rsid w:val="00D70F0F"/>
    <w:rsid w:val="00D7312D"/>
    <w:rsid w:val="00D76A4C"/>
    <w:rsid w:val="00D83669"/>
    <w:rsid w:val="00D96895"/>
    <w:rsid w:val="00DB1D58"/>
    <w:rsid w:val="00DC2262"/>
    <w:rsid w:val="00DD781A"/>
    <w:rsid w:val="00DF187E"/>
    <w:rsid w:val="00DF4C4C"/>
    <w:rsid w:val="00E06B76"/>
    <w:rsid w:val="00E074E9"/>
    <w:rsid w:val="00E248E1"/>
    <w:rsid w:val="00E42B78"/>
    <w:rsid w:val="00E50EB0"/>
    <w:rsid w:val="00E559C0"/>
    <w:rsid w:val="00E5640C"/>
    <w:rsid w:val="00E57E08"/>
    <w:rsid w:val="00E83E95"/>
    <w:rsid w:val="00E9608F"/>
    <w:rsid w:val="00F12F1A"/>
    <w:rsid w:val="00F224B0"/>
    <w:rsid w:val="00F23A35"/>
    <w:rsid w:val="00F32B09"/>
    <w:rsid w:val="00F431D7"/>
    <w:rsid w:val="00F446D0"/>
    <w:rsid w:val="00F52677"/>
    <w:rsid w:val="00F66531"/>
    <w:rsid w:val="00F67759"/>
    <w:rsid w:val="00F702FE"/>
    <w:rsid w:val="00F704DF"/>
    <w:rsid w:val="00F759AF"/>
    <w:rsid w:val="00FB1F3C"/>
    <w:rsid w:val="00FB4880"/>
    <w:rsid w:val="00FD4B34"/>
    <w:rsid w:val="00FD546E"/>
    <w:rsid w:val="00FD702A"/>
    <w:rsid w:val="00FE1C58"/>
    <w:rsid w:val="00FE60C2"/>
    <w:rsid w:val="05162500"/>
    <w:rsid w:val="1D20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qFormat/>
    <w:pPr>
      <w:suppressAutoHyphens/>
      <w:spacing w:line="100" w:lineRule="atLeast"/>
      <w:jc w:val="both"/>
    </w:pPr>
    <w:rPr>
      <w:rFonts w:cs="Mangal"/>
      <w:kern w:val="1"/>
      <w:lang w:eastAsia="hi-IN" w:bidi="hi-IN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6">
    <w:name w:val="Основной текст Знак"/>
    <w:link w:val="a5"/>
    <w:rPr>
      <w:rFonts w:cs="Mangal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4"/>
      <w:szCs w:val="24"/>
    </w:rPr>
  </w:style>
  <w:style w:type="paragraph" w:styleId="ab">
    <w:name w:val="Balloon Text"/>
    <w:basedOn w:val="a"/>
    <w:link w:val="ac"/>
    <w:rsid w:val="009F16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F1629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3291362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87719710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18</Pages>
  <Words>5538</Words>
  <Characters>31569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33</cp:revision>
  <cp:lastPrinted>2018-09-14T12:48:00Z</cp:lastPrinted>
  <dcterms:created xsi:type="dcterms:W3CDTF">2013-02-11T11:36:00Z</dcterms:created>
  <dcterms:modified xsi:type="dcterms:W3CDTF">2025-04-21T17:54:00Z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